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34C" w:rsidRDefault="00895310">
      <w:r>
        <w:rPr>
          <w:noProof/>
          <w:lang w:eastAsia="hu-HU"/>
        </w:rPr>
        <w:drawing>
          <wp:inline distT="0" distB="0" distL="0" distR="0">
            <wp:extent cx="5760720" cy="2111802"/>
            <wp:effectExtent l="0" t="0" r="0" b="0"/>
            <wp:docPr id="1" name="irc_mi" descr="http://www.egry-keszthely.hu/Iskola/Aktualis/Hatartalan/hatarta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gry-keszthely.hu/Iskola/Aktualis/Hatartalan/hatartalan.gif"/>
                    <pic:cNvPicPr>
                      <a:picLocks noChangeAspect="1" noChangeArrowheads="1"/>
                    </pic:cNvPicPr>
                  </pic:nvPicPr>
                  <pic:blipFill>
                    <a:blip r:embed="rId6" cstate="print"/>
                    <a:srcRect/>
                    <a:stretch>
                      <a:fillRect/>
                    </a:stretch>
                  </pic:blipFill>
                  <pic:spPr bwMode="auto">
                    <a:xfrm>
                      <a:off x="0" y="0"/>
                      <a:ext cx="5760720" cy="2111802"/>
                    </a:xfrm>
                    <a:prstGeom prst="rect">
                      <a:avLst/>
                    </a:prstGeom>
                    <a:noFill/>
                    <a:ln w="9525">
                      <a:noFill/>
                      <a:miter lim="800000"/>
                      <a:headEnd/>
                      <a:tailEnd/>
                    </a:ln>
                  </pic:spPr>
                </pic:pic>
              </a:graphicData>
            </a:graphic>
          </wp:inline>
        </w:drawing>
      </w:r>
    </w:p>
    <w:p w:rsidR="0033017C" w:rsidRDefault="00EA5CBC" w:rsidP="0033017C">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hu-HU"/>
        </w:rPr>
        <w:drawing>
          <wp:anchor distT="0" distB="0" distL="114300" distR="114300" simplePos="0" relativeHeight="251658240" behindDoc="0" locked="0" layoutInCell="1" allowOverlap="1">
            <wp:simplePos x="0" y="0"/>
            <wp:positionH relativeFrom="column">
              <wp:posOffset>3375025</wp:posOffset>
            </wp:positionH>
            <wp:positionV relativeFrom="paragraph">
              <wp:posOffset>588645</wp:posOffset>
            </wp:positionV>
            <wp:extent cx="2724150" cy="2041525"/>
            <wp:effectExtent l="0" t="342900" r="0" b="320675"/>
            <wp:wrapThrough wrapText="bothSides">
              <wp:wrapPolygon edited="0">
                <wp:start x="-13" y="21785"/>
                <wp:lineTo x="21436" y="21785"/>
                <wp:lineTo x="21436" y="17"/>
                <wp:lineTo x="-13" y="17"/>
                <wp:lineTo x="-13" y="21785"/>
              </wp:wrapPolygon>
            </wp:wrapThrough>
            <wp:docPr id="3" name="Kép 5" descr="D:\KÉPEK\GYIMESFELSŐLOK 2013\101NIKON\DSCN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ÉPEK\GYIMESFELSŐLOK 2013\101NIKON\DSCN1180.JPG"/>
                    <pic:cNvPicPr>
                      <a:picLocks noChangeAspect="1" noChangeArrowheads="1"/>
                    </pic:cNvPicPr>
                  </pic:nvPicPr>
                  <pic:blipFill>
                    <a:blip r:embed="rId7" cstate="print"/>
                    <a:srcRect/>
                    <a:stretch>
                      <a:fillRect/>
                    </a:stretch>
                  </pic:blipFill>
                  <pic:spPr bwMode="auto">
                    <a:xfrm rot="5400000">
                      <a:off x="0" y="0"/>
                      <a:ext cx="2724150" cy="2041525"/>
                    </a:xfrm>
                    <a:prstGeom prst="rect">
                      <a:avLst/>
                    </a:prstGeom>
                    <a:noFill/>
                    <a:ln w="9525">
                      <a:noFill/>
                      <a:miter lim="800000"/>
                      <a:headEnd/>
                      <a:tailEnd/>
                    </a:ln>
                  </pic:spPr>
                </pic:pic>
              </a:graphicData>
            </a:graphic>
          </wp:anchor>
        </w:drawing>
      </w:r>
      <w:r w:rsidR="00716EAC" w:rsidRPr="0033017C">
        <w:rPr>
          <w:rFonts w:ascii="Times New Roman" w:eastAsia="Calibri" w:hAnsi="Times New Roman" w:cs="Times New Roman"/>
          <w:sz w:val="24"/>
          <w:szCs w:val="24"/>
        </w:rPr>
        <w:t xml:space="preserve">A </w:t>
      </w:r>
      <w:r w:rsidR="00716EAC" w:rsidRPr="0033017C">
        <w:rPr>
          <w:rFonts w:ascii="Times New Roman" w:hAnsi="Times New Roman" w:cs="Times New Roman"/>
          <w:sz w:val="24"/>
          <w:szCs w:val="24"/>
        </w:rPr>
        <w:t>„</w:t>
      </w:r>
      <w:r w:rsidR="00716EAC" w:rsidRPr="0033017C">
        <w:rPr>
          <w:rFonts w:ascii="Times New Roman" w:eastAsia="Calibri" w:hAnsi="Times New Roman" w:cs="Times New Roman"/>
          <w:sz w:val="24"/>
          <w:szCs w:val="24"/>
        </w:rPr>
        <w:t>Határtalanul</w:t>
      </w:r>
      <w:r w:rsidR="00716EAC" w:rsidRPr="0033017C">
        <w:rPr>
          <w:rFonts w:ascii="Times New Roman" w:hAnsi="Times New Roman" w:cs="Times New Roman"/>
          <w:sz w:val="24"/>
          <w:szCs w:val="24"/>
        </w:rPr>
        <w:t>”</w:t>
      </w:r>
      <w:r w:rsidR="00716EAC" w:rsidRPr="0033017C">
        <w:rPr>
          <w:rFonts w:ascii="Times New Roman" w:eastAsia="Calibri" w:hAnsi="Times New Roman" w:cs="Times New Roman"/>
          <w:sz w:val="24"/>
          <w:szCs w:val="24"/>
        </w:rPr>
        <w:t xml:space="preserve"> című pályázat által az osztályunknak lehetősége adódott egy hetet Erdélyben eltölteni. E hét alatt rengeteg különböző helyi látványosságot tekintettünk meg, megismerhettük a helyi kultúrát és a határon túli magyar honfitársainkat. Sok elfelejtett értéket sikerült újra megtalálnunk, és reméljük, hogy ezeket meg is tudjuk tartani.</w:t>
      </w:r>
    </w:p>
    <w:p w:rsidR="00EA5CBC" w:rsidRDefault="00EA5CBC" w:rsidP="00EA5CBC">
      <w:pPr>
        <w:jc w:val="both"/>
        <w:rPr>
          <w:rFonts w:ascii="Times New Roman" w:eastAsia="Calibri" w:hAnsi="Times New Roman" w:cs="Times New Roman"/>
          <w:sz w:val="24"/>
          <w:szCs w:val="24"/>
        </w:rPr>
      </w:pPr>
      <w:r w:rsidRPr="0033017C">
        <w:rPr>
          <w:rFonts w:ascii="Times New Roman" w:eastAsia="Calibri" w:hAnsi="Times New Roman" w:cs="Times New Roman"/>
          <w:sz w:val="24"/>
          <w:szCs w:val="24"/>
        </w:rPr>
        <w:t xml:space="preserve">Első fontosabb megállónk Nagyvárad volt. </w:t>
      </w:r>
      <w:r w:rsidRPr="00EA5CBC">
        <w:rPr>
          <w:rFonts w:ascii="Times New Roman" w:eastAsia="Calibri" w:hAnsi="Times New Roman" w:cs="Times New Roman"/>
          <w:sz w:val="24"/>
          <w:szCs w:val="24"/>
        </w:rPr>
        <w:t xml:space="preserve"> </w:t>
      </w:r>
      <w:r w:rsidRPr="0033017C">
        <w:rPr>
          <w:rFonts w:ascii="Times New Roman" w:eastAsia="Calibri" w:hAnsi="Times New Roman" w:cs="Times New Roman"/>
          <w:sz w:val="24"/>
          <w:szCs w:val="24"/>
        </w:rPr>
        <w:t>Itt meglátogattuk a Római Katolikus Püspöki Székesegyházat, amit Szent László alapított</w:t>
      </w:r>
      <w:r>
        <w:rPr>
          <w:rFonts w:ascii="Times New Roman" w:eastAsia="Calibri" w:hAnsi="Times New Roman" w:cs="Times New Roman"/>
          <w:sz w:val="24"/>
          <w:szCs w:val="24"/>
        </w:rPr>
        <w:t xml:space="preserve">, </w:t>
      </w:r>
      <w:r w:rsidRPr="0033017C">
        <w:rPr>
          <w:rFonts w:ascii="Times New Roman" w:eastAsia="Calibri" w:hAnsi="Times New Roman" w:cs="Times New Roman"/>
          <w:sz w:val="24"/>
          <w:szCs w:val="24"/>
        </w:rPr>
        <w:t>és itt is temették el a magyar királyt.</w:t>
      </w:r>
      <w:r>
        <w:rPr>
          <w:rFonts w:ascii="Times New Roman" w:eastAsia="Calibri" w:hAnsi="Times New Roman" w:cs="Times New Roman"/>
          <w:sz w:val="24"/>
          <w:szCs w:val="24"/>
        </w:rPr>
        <w:t xml:space="preserve"> Domborművébe beleépítették harci bárdját</w:t>
      </w:r>
    </w:p>
    <w:p w:rsidR="00716EAC" w:rsidRDefault="00716EAC" w:rsidP="0033017C">
      <w:pPr>
        <w:jc w:val="both"/>
        <w:rPr>
          <w:rFonts w:ascii="Times New Roman" w:eastAsia="Calibri" w:hAnsi="Times New Roman" w:cs="Times New Roman"/>
          <w:sz w:val="24"/>
          <w:szCs w:val="24"/>
        </w:rPr>
      </w:pPr>
      <w:r w:rsidRPr="0033017C">
        <w:rPr>
          <w:rFonts w:ascii="Times New Roman" w:hAnsi="Times New Roman" w:cs="Times New Roman"/>
          <w:sz w:val="24"/>
          <w:szCs w:val="24"/>
        </w:rPr>
        <w:t>Útközben</w:t>
      </w:r>
      <w:r w:rsidRPr="0033017C">
        <w:rPr>
          <w:rFonts w:ascii="Times New Roman" w:eastAsia="Calibri" w:hAnsi="Times New Roman" w:cs="Times New Roman"/>
          <w:sz w:val="24"/>
          <w:szCs w:val="24"/>
        </w:rPr>
        <w:t xml:space="preserve"> megálltunk a Király-hágónál. </w:t>
      </w:r>
      <w:r w:rsidRPr="0033017C">
        <w:rPr>
          <w:rFonts w:ascii="Times New Roman" w:hAnsi="Times New Roman" w:cs="Times New Roman"/>
          <w:sz w:val="24"/>
          <w:szCs w:val="24"/>
        </w:rPr>
        <w:t xml:space="preserve"> </w:t>
      </w:r>
      <w:r w:rsidRPr="0033017C">
        <w:rPr>
          <w:rFonts w:ascii="Times New Roman" w:eastAsia="Calibri" w:hAnsi="Times New Roman" w:cs="Times New Roman"/>
          <w:sz w:val="24"/>
          <w:szCs w:val="24"/>
        </w:rPr>
        <w:t xml:space="preserve">A hegyoldalak és erdőségek szívmelengető látványa gyönyörködtette az alföldhöz szokott szemünket. </w:t>
      </w:r>
    </w:p>
    <w:p w:rsidR="00EA5CBC" w:rsidRPr="0033017C" w:rsidRDefault="00EA5CBC" w:rsidP="00EA5CBC">
      <w:pPr>
        <w:jc w:val="both"/>
        <w:rPr>
          <w:rFonts w:ascii="Times New Roman" w:hAnsi="Times New Roman" w:cs="Times New Roman"/>
          <w:sz w:val="24"/>
          <w:szCs w:val="24"/>
        </w:rPr>
      </w:pPr>
      <w:r w:rsidRPr="0033017C">
        <w:rPr>
          <w:rFonts w:ascii="Times New Roman" w:eastAsia="Calibri" w:hAnsi="Times New Roman" w:cs="Times New Roman"/>
          <w:sz w:val="24"/>
          <w:szCs w:val="24"/>
        </w:rPr>
        <w:t>Megérkezvén Kolozsvárra legelőször Mátyás király szülőházát néztük meg.</w:t>
      </w:r>
      <w:r w:rsidRPr="00EA5CBC">
        <w:rPr>
          <w:rFonts w:ascii="Times New Roman" w:hAnsi="Times New Roman" w:cs="Times New Roman"/>
          <w:noProof/>
          <w:sz w:val="24"/>
          <w:szCs w:val="24"/>
          <w:lang w:eastAsia="hu-HU"/>
        </w:rPr>
        <w:t xml:space="preserve"> </w:t>
      </w:r>
      <w:r w:rsidRPr="00EA5CBC">
        <w:rPr>
          <w:rFonts w:ascii="Times New Roman" w:eastAsia="Calibri" w:hAnsi="Times New Roman" w:cs="Times New Roman"/>
          <w:sz w:val="24"/>
          <w:szCs w:val="24"/>
        </w:rPr>
        <w:drawing>
          <wp:anchor distT="0" distB="0" distL="114300" distR="114300" simplePos="0" relativeHeight="251659264" behindDoc="0" locked="0" layoutInCell="1" allowOverlap="1">
            <wp:simplePos x="0" y="0"/>
            <wp:positionH relativeFrom="column">
              <wp:posOffset>14605</wp:posOffset>
            </wp:positionH>
            <wp:positionV relativeFrom="paragraph">
              <wp:posOffset>205740</wp:posOffset>
            </wp:positionV>
            <wp:extent cx="2590800" cy="1943100"/>
            <wp:effectExtent l="19050" t="0" r="0" b="0"/>
            <wp:wrapThrough wrapText="bothSides">
              <wp:wrapPolygon edited="0">
                <wp:start x="-159" y="0"/>
                <wp:lineTo x="-159" y="21388"/>
                <wp:lineTo x="21600" y="21388"/>
                <wp:lineTo x="21600" y="0"/>
                <wp:lineTo x="-159" y="0"/>
              </wp:wrapPolygon>
            </wp:wrapThrough>
            <wp:docPr id="4" name="Kép 8" descr="D:\KÉPEK\GYIMESFELSŐLOK 2013\101NIKON\DSCN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ÉPEK\GYIMESFELSŐLOK 2013\101NIKON\DSCN1233.JPG"/>
                    <pic:cNvPicPr>
                      <a:picLocks noChangeAspect="1" noChangeArrowheads="1"/>
                    </pic:cNvPicPr>
                  </pic:nvPicPr>
                  <pic:blipFill>
                    <a:blip r:embed="rId8"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rsidR="00A26425" w:rsidRDefault="00A26425" w:rsidP="00A26425">
      <w:pPr>
        <w:jc w:val="both"/>
        <w:rPr>
          <w:rFonts w:ascii="Times New Roman" w:eastAsia="Calibri" w:hAnsi="Times New Roman" w:cs="Times New Roman"/>
          <w:sz w:val="24"/>
          <w:szCs w:val="24"/>
        </w:rPr>
      </w:pPr>
      <w:r w:rsidRPr="0033017C">
        <w:rPr>
          <w:rFonts w:ascii="Times New Roman" w:eastAsia="Calibri" w:hAnsi="Times New Roman" w:cs="Times New Roman"/>
          <w:sz w:val="24"/>
          <w:szCs w:val="24"/>
        </w:rPr>
        <w:t>A városnéző sétát követően meglátogattuk a Szent Mihály székesegyházat</w:t>
      </w:r>
      <w:r w:rsidRPr="0033017C">
        <w:rPr>
          <w:rFonts w:ascii="Times New Roman" w:hAnsi="Times New Roman" w:cs="Times New Roman"/>
          <w:sz w:val="24"/>
          <w:szCs w:val="24"/>
        </w:rPr>
        <w:t xml:space="preserve">, amely </w:t>
      </w:r>
      <w:r w:rsidRPr="0033017C">
        <w:rPr>
          <w:rFonts w:ascii="Times New Roman" w:eastAsia="Calibri" w:hAnsi="Times New Roman" w:cs="Times New Roman"/>
          <w:sz w:val="24"/>
          <w:szCs w:val="24"/>
        </w:rPr>
        <w:t xml:space="preserve">Románia második legnagyobb alapterületű temploma. </w:t>
      </w:r>
    </w:p>
    <w:p w:rsidR="00716EAC" w:rsidRPr="0033017C" w:rsidRDefault="00A26425" w:rsidP="0033017C">
      <w:pPr>
        <w:jc w:val="both"/>
        <w:rPr>
          <w:rFonts w:ascii="Times New Roman" w:hAnsi="Times New Roman" w:cs="Times New Roman"/>
          <w:sz w:val="24"/>
          <w:szCs w:val="24"/>
        </w:rPr>
      </w:pPr>
      <w:r>
        <w:rPr>
          <w:rFonts w:ascii="Times New Roman" w:eastAsia="Calibri" w:hAnsi="Times New Roman" w:cs="Times New Roman"/>
          <w:sz w:val="24"/>
          <w:szCs w:val="24"/>
        </w:rPr>
        <w:t>K</w:t>
      </w:r>
      <w:r w:rsidR="00716EAC" w:rsidRPr="0033017C">
        <w:rPr>
          <w:rFonts w:ascii="Times New Roman" w:eastAsia="Calibri" w:hAnsi="Times New Roman" w:cs="Times New Roman"/>
          <w:sz w:val="24"/>
          <w:szCs w:val="24"/>
        </w:rPr>
        <w:t>özvetlenül a székesegyház mellett magaslik Mátyás király szobra. Talán ez az egyik legigényesebb monumentális méretű szobor. A részletessége és a hatalmas mérete miatt lenyűgöző hatást kelt.</w:t>
      </w:r>
    </w:p>
    <w:p w:rsidR="00716EAC" w:rsidRPr="0033017C" w:rsidRDefault="00716EAC" w:rsidP="0033017C">
      <w:pPr>
        <w:jc w:val="both"/>
        <w:rPr>
          <w:rFonts w:ascii="Times New Roman" w:eastAsia="Calibri" w:hAnsi="Times New Roman" w:cs="Times New Roman"/>
          <w:sz w:val="24"/>
          <w:szCs w:val="24"/>
        </w:rPr>
      </w:pPr>
      <w:r w:rsidRPr="0033017C">
        <w:rPr>
          <w:rFonts w:ascii="Times New Roman" w:eastAsia="Calibri" w:hAnsi="Times New Roman" w:cs="Times New Roman"/>
          <w:sz w:val="24"/>
          <w:szCs w:val="24"/>
        </w:rPr>
        <w:t xml:space="preserve">Utunk Marosvásárhelyre vezetett, ahol a szállásunk is volt aznap éjszakára a Bolyai református líceumban. </w:t>
      </w:r>
      <w:r w:rsidRPr="0033017C">
        <w:rPr>
          <w:rFonts w:ascii="Times New Roman" w:hAnsi="Times New Roman" w:cs="Times New Roman"/>
          <w:sz w:val="24"/>
          <w:szCs w:val="24"/>
        </w:rPr>
        <w:t xml:space="preserve"> Lefekvés előtt megcsodálhattuk </w:t>
      </w:r>
      <w:r w:rsidRPr="0033017C">
        <w:rPr>
          <w:rFonts w:ascii="Times New Roman" w:eastAsia="Calibri" w:hAnsi="Times New Roman" w:cs="Times New Roman"/>
          <w:sz w:val="24"/>
          <w:szCs w:val="24"/>
        </w:rPr>
        <w:t>a marosvásárhelyi váregyüttest, ami egy vártemplomot is magába foglalt.</w:t>
      </w:r>
    </w:p>
    <w:p w:rsidR="00B63656" w:rsidRDefault="00B63656" w:rsidP="0033017C">
      <w:pPr>
        <w:jc w:val="both"/>
        <w:rPr>
          <w:rFonts w:ascii="Times New Roman" w:hAnsi="Times New Roman" w:cs="Times New Roman"/>
          <w:sz w:val="24"/>
          <w:szCs w:val="24"/>
        </w:rPr>
      </w:pPr>
      <w:r w:rsidRPr="0033017C">
        <w:rPr>
          <w:rFonts w:ascii="Times New Roman" w:hAnsi="Times New Roman" w:cs="Times New Roman"/>
          <w:sz w:val="24"/>
          <w:szCs w:val="24"/>
        </w:rPr>
        <w:t xml:space="preserve">A felkelő nap sárgás fénye megvilágította az álmos arcokat, miközben buszunk lefelé robogott a szerpentines utakon Szováta felé, a Medve-tó irányába. A tölgyerdők megcsodálása után </w:t>
      </w:r>
      <w:r w:rsidRPr="0033017C">
        <w:rPr>
          <w:rFonts w:ascii="Times New Roman" w:hAnsi="Times New Roman" w:cs="Times New Roman"/>
          <w:sz w:val="24"/>
          <w:szCs w:val="24"/>
        </w:rPr>
        <w:lastRenderedPageBreak/>
        <w:t>szemünk elé tárultak a szovátai sósziklák természetes ormai, melyek egyedülálló szépségükkel, lenyűgöző látványt nyújtottak.</w:t>
      </w:r>
    </w:p>
    <w:p w:rsidR="00EA5CBC" w:rsidRPr="0033017C" w:rsidRDefault="00EA5CBC" w:rsidP="00EA5CBC">
      <w:pPr>
        <w:jc w:val="both"/>
        <w:rPr>
          <w:rFonts w:ascii="Times New Roman" w:hAnsi="Times New Roman" w:cs="Times New Roman"/>
          <w:sz w:val="24"/>
          <w:szCs w:val="24"/>
        </w:rPr>
      </w:pPr>
      <w:r w:rsidRPr="00EA5CBC">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column">
              <wp:posOffset>14605</wp:posOffset>
            </wp:positionH>
            <wp:positionV relativeFrom="paragraph">
              <wp:posOffset>-1270</wp:posOffset>
            </wp:positionV>
            <wp:extent cx="2740025" cy="2057400"/>
            <wp:effectExtent l="19050" t="0" r="3175" b="0"/>
            <wp:wrapThrough wrapText="bothSides">
              <wp:wrapPolygon edited="0">
                <wp:start x="-150" y="0"/>
                <wp:lineTo x="-150" y="21400"/>
                <wp:lineTo x="21625" y="21400"/>
                <wp:lineTo x="21625" y="0"/>
                <wp:lineTo x="-150" y="0"/>
              </wp:wrapPolygon>
            </wp:wrapThrough>
            <wp:docPr id="5" name="Kép 9" descr="D:\KÉPEK\GYIMESFELSŐLOK 2013\101NIKON\DSCN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ÉPEK\GYIMESFELSŐLOK 2013\101NIKON\DSCN1295.JPG"/>
                    <pic:cNvPicPr>
                      <a:picLocks noChangeAspect="1" noChangeArrowheads="1"/>
                    </pic:cNvPicPr>
                  </pic:nvPicPr>
                  <pic:blipFill>
                    <a:blip r:embed="rId9" cstate="print"/>
                    <a:srcRect/>
                    <a:stretch>
                      <a:fillRect/>
                    </a:stretch>
                  </pic:blipFill>
                  <pic:spPr bwMode="auto">
                    <a:xfrm>
                      <a:off x="0" y="0"/>
                      <a:ext cx="2740025" cy="2057400"/>
                    </a:xfrm>
                    <a:prstGeom prst="rect">
                      <a:avLst/>
                    </a:prstGeom>
                    <a:noFill/>
                    <a:ln w="9525">
                      <a:noFill/>
                      <a:miter lim="800000"/>
                      <a:headEnd/>
                      <a:tailEnd/>
                    </a:ln>
                  </pic:spPr>
                </pic:pic>
              </a:graphicData>
            </a:graphic>
          </wp:anchor>
        </w:drawing>
      </w:r>
      <w:r w:rsidRPr="0033017C">
        <w:rPr>
          <w:rFonts w:ascii="Times New Roman" w:hAnsi="Times New Roman" w:cs="Times New Roman"/>
          <w:sz w:val="24"/>
          <w:szCs w:val="24"/>
        </w:rPr>
        <w:t xml:space="preserve">Könnyebb sétát tettünk a frissítő, párás levegőben a Medve-tó körül. Megtudtuk, hogy </w:t>
      </w:r>
      <w:proofErr w:type="gramStart"/>
      <w:r w:rsidRPr="0033017C">
        <w:rPr>
          <w:rFonts w:ascii="Times New Roman" w:hAnsi="Times New Roman" w:cs="Times New Roman"/>
          <w:sz w:val="24"/>
          <w:szCs w:val="24"/>
        </w:rPr>
        <w:t>a  Medve-tó</w:t>
      </w:r>
      <w:proofErr w:type="gramEnd"/>
      <w:r w:rsidRPr="0033017C">
        <w:rPr>
          <w:rFonts w:ascii="Times New Roman" w:hAnsi="Times New Roman" w:cs="Times New Roman"/>
          <w:sz w:val="24"/>
          <w:szCs w:val="24"/>
        </w:rPr>
        <w:t xml:space="preserve"> sókarszton létrejött heliotermikus tulajdonságú állóvíz, mely a világon a legnagyobb ilyen gyógyfürdőhely. Vize rendkívül magas sótartalmának és igen nagy hőmérsékletének köszönhetően számtalan betegséget gyógyít.</w:t>
      </w:r>
    </w:p>
    <w:p w:rsidR="00B63656" w:rsidRPr="0033017C" w:rsidRDefault="00B63656" w:rsidP="0033017C">
      <w:pPr>
        <w:jc w:val="both"/>
        <w:rPr>
          <w:rFonts w:ascii="Times New Roman" w:hAnsi="Times New Roman" w:cs="Times New Roman"/>
          <w:sz w:val="24"/>
          <w:szCs w:val="24"/>
        </w:rPr>
      </w:pPr>
      <w:r w:rsidRPr="0033017C">
        <w:rPr>
          <w:rFonts w:ascii="Times New Roman" w:hAnsi="Times New Roman" w:cs="Times New Roman"/>
          <w:sz w:val="24"/>
          <w:szCs w:val="24"/>
        </w:rPr>
        <w:t xml:space="preserve">Felszálltunk a buszunkra és elhagytuk Maros-megyét, hogy megtapasztalhassuk Hargita-megye szépséget. A </w:t>
      </w:r>
      <w:proofErr w:type="spellStart"/>
      <w:r w:rsidRPr="0033017C">
        <w:rPr>
          <w:rFonts w:ascii="Times New Roman" w:hAnsi="Times New Roman" w:cs="Times New Roman"/>
          <w:sz w:val="24"/>
          <w:szCs w:val="24"/>
        </w:rPr>
        <w:t>parajdi</w:t>
      </w:r>
      <w:proofErr w:type="spellEnd"/>
      <w:r w:rsidRPr="0033017C">
        <w:rPr>
          <w:rFonts w:ascii="Times New Roman" w:hAnsi="Times New Roman" w:cs="Times New Roman"/>
          <w:sz w:val="24"/>
          <w:szCs w:val="24"/>
        </w:rPr>
        <w:t xml:space="preserve"> sóbánya a sóvidék központja</w:t>
      </w:r>
      <w:r w:rsidR="00EA5CBC">
        <w:rPr>
          <w:rFonts w:ascii="Times New Roman" w:hAnsi="Times New Roman" w:cs="Times New Roman"/>
          <w:sz w:val="24"/>
          <w:szCs w:val="24"/>
        </w:rPr>
        <w:t>,</w:t>
      </w:r>
      <w:r w:rsidRPr="0033017C">
        <w:rPr>
          <w:rFonts w:ascii="Times New Roman" w:hAnsi="Times New Roman" w:cs="Times New Roman"/>
          <w:sz w:val="24"/>
          <w:szCs w:val="24"/>
        </w:rPr>
        <w:t xml:space="preserve"> amely a Kárpát-medence egyik legjelentősebb sóbányászati helye. Légútjainkat a bányalátogató részlegén szellőztettük ki. Következő úti célunk Farkaslaka volt, ahol Tamási Áronról emlékeztünk meg. Ezután buszunk Korond felé robogott tovább. Az út szélén elhelyezkedő kirakodóvásárban a népi mesterségek termékeit csodálhattuk meg.</w:t>
      </w:r>
    </w:p>
    <w:p w:rsidR="00B63656" w:rsidRPr="0033017C" w:rsidRDefault="00EA5CBC" w:rsidP="0033017C">
      <w:pPr>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1312" behindDoc="0" locked="0" layoutInCell="1" allowOverlap="1">
            <wp:simplePos x="0" y="0"/>
            <wp:positionH relativeFrom="column">
              <wp:posOffset>3100705</wp:posOffset>
            </wp:positionH>
            <wp:positionV relativeFrom="paragraph">
              <wp:posOffset>46355</wp:posOffset>
            </wp:positionV>
            <wp:extent cx="2676525" cy="2009775"/>
            <wp:effectExtent l="19050" t="0" r="9525" b="0"/>
            <wp:wrapThrough wrapText="bothSides">
              <wp:wrapPolygon edited="0">
                <wp:start x="-154" y="0"/>
                <wp:lineTo x="-154" y="21498"/>
                <wp:lineTo x="21677" y="21498"/>
                <wp:lineTo x="21677" y="0"/>
                <wp:lineTo x="-154" y="0"/>
              </wp:wrapPolygon>
            </wp:wrapThrough>
            <wp:docPr id="6" name="Kép 10" descr="D:\KÉPEK\GYIMESFELSŐLOK 2013\103NIKON\DSCN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ÉPEK\GYIMESFELSŐLOK 2013\103NIKON\DSCN1669.JPG"/>
                    <pic:cNvPicPr>
                      <a:picLocks noChangeAspect="1" noChangeArrowheads="1"/>
                    </pic:cNvPicPr>
                  </pic:nvPicPr>
                  <pic:blipFill>
                    <a:blip r:embed="rId10" cstate="print"/>
                    <a:srcRect/>
                    <a:stretch>
                      <a:fillRect/>
                    </a:stretch>
                  </pic:blipFill>
                  <pic:spPr bwMode="auto">
                    <a:xfrm>
                      <a:off x="0" y="0"/>
                      <a:ext cx="2676525" cy="2009775"/>
                    </a:xfrm>
                    <a:prstGeom prst="rect">
                      <a:avLst/>
                    </a:prstGeom>
                    <a:noFill/>
                    <a:ln w="9525">
                      <a:noFill/>
                      <a:miter lim="800000"/>
                      <a:headEnd/>
                      <a:tailEnd/>
                    </a:ln>
                  </pic:spPr>
                </pic:pic>
              </a:graphicData>
            </a:graphic>
          </wp:anchor>
        </w:drawing>
      </w:r>
      <w:r w:rsidR="00B63656" w:rsidRPr="0033017C">
        <w:rPr>
          <w:rFonts w:ascii="Times New Roman" w:hAnsi="Times New Roman" w:cs="Times New Roman"/>
          <w:sz w:val="24"/>
          <w:szCs w:val="24"/>
        </w:rPr>
        <w:t xml:space="preserve">Gyimesfelsőlokra érkezésünk előtt a magasból már láthatóvá vált a völgyben elhelyezkedő Árpád-házi Szent-Erzsébet Gimnázium. Az iskola előtt már néhány velünk egyidős diák várta a buszunkat. </w:t>
      </w:r>
    </w:p>
    <w:p w:rsidR="00B63656" w:rsidRPr="0033017C" w:rsidRDefault="004E417D" w:rsidP="0033017C">
      <w:pPr>
        <w:jc w:val="both"/>
        <w:rPr>
          <w:rFonts w:ascii="Times New Roman" w:hAnsi="Times New Roman" w:cs="Times New Roman"/>
          <w:sz w:val="24"/>
          <w:szCs w:val="24"/>
        </w:rPr>
      </w:pPr>
      <w:r w:rsidRPr="0033017C">
        <w:rPr>
          <w:rFonts w:ascii="Times New Roman" w:hAnsi="Times New Roman" w:cs="Times New Roman"/>
          <w:sz w:val="24"/>
          <w:szCs w:val="24"/>
        </w:rPr>
        <w:t>A</w:t>
      </w:r>
      <w:r w:rsidR="00B63656" w:rsidRPr="0033017C">
        <w:rPr>
          <w:rFonts w:ascii="Times New Roman" w:hAnsi="Times New Roman" w:cs="Times New Roman"/>
          <w:sz w:val="24"/>
          <w:szCs w:val="24"/>
        </w:rPr>
        <w:t>z ismerkedés előtt részt vettünk a vasárnapi misén, amit Berszán Lajos atya tartott.</w:t>
      </w:r>
    </w:p>
    <w:p w:rsidR="004E417D" w:rsidRPr="0033017C" w:rsidRDefault="004E417D" w:rsidP="0033017C">
      <w:pPr>
        <w:jc w:val="both"/>
        <w:rPr>
          <w:rFonts w:ascii="Times New Roman" w:hAnsi="Times New Roman" w:cs="Times New Roman"/>
          <w:sz w:val="24"/>
          <w:szCs w:val="24"/>
        </w:rPr>
      </w:pPr>
      <w:r w:rsidRPr="0033017C">
        <w:rPr>
          <w:rFonts w:ascii="Times New Roman" w:hAnsi="Times New Roman" w:cs="Times New Roman"/>
          <w:sz w:val="24"/>
          <w:szCs w:val="24"/>
        </w:rPr>
        <w:t>Hétfőn a reggeli után elindultunk a napi úti célunk, Gyimesbükk felé. Az utazásra velünk jött öt helyi diák is, akik ismerik a környéket és tájékozottak a történelmi háttérről.</w:t>
      </w:r>
    </w:p>
    <w:p w:rsidR="004E417D" w:rsidRPr="0033017C" w:rsidRDefault="004E417D" w:rsidP="0033017C">
      <w:pPr>
        <w:jc w:val="both"/>
        <w:rPr>
          <w:rFonts w:ascii="Times New Roman" w:hAnsi="Times New Roman" w:cs="Times New Roman"/>
          <w:sz w:val="24"/>
          <w:szCs w:val="24"/>
        </w:rPr>
      </w:pPr>
      <w:r w:rsidRPr="0033017C">
        <w:rPr>
          <w:rFonts w:ascii="Times New Roman" w:hAnsi="Times New Roman" w:cs="Times New Roman"/>
          <w:sz w:val="24"/>
          <w:szCs w:val="24"/>
        </w:rPr>
        <w:t>Az út során volt lehetőségünk beszélgetni velük, de a legjobb mégis az volt, amikor együtt énekeltük a saját és az ő népdalaikat, és felismerhettük, hogy ezek igazából közös kincsek, s mindegyik teljesen a miénk.</w:t>
      </w:r>
    </w:p>
    <w:p w:rsidR="004E417D" w:rsidRDefault="004E417D" w:rsidP="0033017C">
      <w:pPr>
        <w:jc w:val="both"/>
        <w:rPr>
          <w:rFonts w:ascii="Times New Roman" w:hAnsi="Times New Roman" w:cs="Times New Roman"/>
          <w:sz w:val="24"/>
          <w:szCs w:val="24"/>
        </w:rPr>
      </w:pPr>
      <w:r w:rsidRPr="0033017C">
        <w:rPr>
          <w:rFonts w:ascii="Times New Roman" w:hAnsi="Times New Roman" w:cs="Times New Roman"/>
          <w:sz w:val="24"/>
          <w:szCs w:val="24"/>
        </w:rPr>
        <w:t xml:space="preserve">Az ezeréves határhoz érve egy régi mozdonyt pillantottunk meg először. Később kiderült, hogy ez egy vasúttörténeti kiállítás része. Az őrház tulajdonosa, Bilibók Ágoston, előadást tartott nekünk az élete során szerzett tapasztalatairól és a határon fekvő vasútvonal történetéről. </w:t>
      </w:r>
    </w:p>
    <w:p w:rsidR="00EA5CBC" w:rsidRDefault="00EA5CBC" w:rsidP="0033017C">
      <w:pPr>
        <w:jc w:val="both"/>
        <w:rPr>
          <w:rFonts w:ascii="Times New Roman" w:eastAsia="Times New Roman" w:hAnsi="Times New Roman" w:cs="Times New Roman"/>
          <w:sz w:val="24"/>
          <w:szCs w:val="24"/>
          <w:lang w:eastAsia="hu-HU"/>
        </w:rPr>
      </w:pPr>
      <w:r w:rsidRPr="0033017C">
        <w:rPr>
          <w:rFonts w:ascii="Times New Roman" w:eastAsia="Times New Roman" w:hAnsi="Times New Roman" w:cs="Times New Roman"/>
          <w:sz w:val="24"/>
          <w:szCs w:val="24"/>
          <w:lang w:eastAsia="hu-HU"/>
        </w:rPr>
        <w:t>Ebéd után elkezdtük az Árpádházi Szent Erzsébet Gimnázium udvarának takarítását. Ezután a gyimesiekkel kötött új barátságunk emlékére az osztályok tanulói és a pap bácsi (Berszán Lajos) részvételével egy barátságfát ültettünk az immáron szép tiszta udvaron</w:t>
      </w:r>
    </w:p>
    <w:p w:rsidR="00B63656" w:rsidRPr="0033017C" w:rsidRDefault="009A5D18" w:rsidP="0033017C">
      <w:pPr>
        <w:jc w:val="both"/>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hu-HU"/>
        </w:rPr>
        <w:lastRenderedPageBreak/>
        <w:drawing>
          <wp:anchor distT="0" distB="0" distL="114300" distR="114300" simplePos="0" relativeHeight="251666432" behindDoc="0" locked="0" layoutInCell="1" allowOverlap="1">
            <wp:simplePos x="0" y="0"/>
            <wp:positionH relativeFrom="column">
              <wp:posOffset>14605</wp:posOffset>
            </wp:positionH>
            <wp:positionV relativeFrom="paragraph">
              <wp:posOffset>62230</wp:posOffset>
            </wp:positionV>
            <wp:extent cx="2828925" cy="2124075"/>
            <wp:effectExtent l="19050" t="0" r="9525" b="0"/>
            <wp:wrapThrough wrapText="bothSides">
              <wp:wrapPolygon edited="0">
                <wp:start x="-145" y="0"/>
                <wp:lineTo x="-145" y="21503"/>
                <wp:lineTo x="21673" y="21503"/>
                <wp:lineTo x="21673" y="0"/>
                <wp:lineTo x="-145" y="0"/>
              </wp:wrapPolygon>
            </wp:wrapThrough>
            <wp:docPr id="36" name="Kép 33" descr="G:\FOTOK 0507\DSCF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FOTOK 0507\DSCF8276.JPG"/>
                    <pic:cNvPicPr>
                      <a:picLocks noChangeAspect="1" noChangeArrowheads="1"/>
                    </pic:cNvPicPr>
                  </pic:nvPicPr>
                  <pic:blipFill>
                    <a:blip r:embed="rId11"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00A26425">
        <w:rPr>
          <w:rFonts w:ascii="Times New Roman" w:eastAsia="Times New Roman" w:hAnsi="Times New Roman" w:cs="Times New Roman"/>
          <w:sz w:val="24"/>
          <w:szCs w:val="24"/>
          <w:lang w:eastAsia="hu-HU"/>
        </w:rPr>
        <w:t>Az esti vacsora után táncházat</w:t>
      </w:r>
      <w:r w:rsidR="004E417D" w:rsidRPr="0033017C">
        <w:rPr>
          <w:rFonts w:ascii="Times New Roman" w:eastAsia="Times New Roman" w:hAnsi="Times New Roman" w:cs="Times New Roman"/>
          <w:sz w:val="24"/>
          <w:szCs w:val="24"/>
          <w:lang w:eastAsia="hu-HU"/>
        </w:rPr>
        <w:t xml:space="preserve"> szerveztünk, melynek lényege az volt, hogy a gyimesiek és mi elsajátítsuk egymás egy-egy jellegzetes néptáncát. A diáksereg lelkesen, jókedvűen táncolt, és ezzel remek alkalom nyílt arra is, hogy a két csoport közelebb kerüljön egymáshoz. Az este fergeteges hangulatban telt.</w:t>
      </w:r>
    </w:p>
    <w:p w:rsidR="00716EAC" w:rsidRPr="0033017C" w:rsidRDefault="009A5D18" w:rsidP="0033017C">
      <w:pPr>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8480" behindDoc="0" locked="0" layoutInCell="1" allowOverlap="1">
            <wp:simplePos x="0" y="0"/>
            <wp:positionH relativeFrom="column">
              <wp:posOffset>-66040</wp:posOffset>
            </wp:positionH>
            <wp:positionV relativeFrom="paragraph">
              <wp:posOffset>2113915</wp:posOffset>
            </wp:positionV>
            <wp:extent cx="2854325" cy="2133600"/>
            <wp:effectExtent l="19050" t="0" r="3175" b="0"/>
            <wp:wrapThrough wrapText="bothSides">
              <wp:wrapPolygon edited="0">
                <wp:start x="-144" y="0"/>
                <wp:lineTo x="-144" y="21407"/>
                <wp:lineTo x="21624" y="21407"/>
                <wp:lineTo x="21624" y="0"/>
                <wp:lineTo x="-144" y="0"/>
              </wp:wrapPolygon>
            </wp:wrapThrough>
            <wp:docPr id="39" name="Kép 36" descr="F:\Új mappa\DSC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Új mappa\DSC03257.JPG"/>
                    <pic:cNvPicPr>
                      <a:picLocks noChangeAspect="1" noChangeArrowheads="1"/>
                    </pic:cNvPicPr>
                  </pic:nvPicPr>
                  <pic:blipFill>
                    <a:blip r:embed="rId12" cstate="print"/>
                    <a:srcRect/>
                    <a:stretch>
                      <a:fillRect/>
                    </a:stretch>
                  </pic:blipFill>
                  <pic:spPr bwMode="auto">
                    <a:xfrm>
                      <a:off x="0" y="0"/>
                      <a:ext cx="2854325" cy="2133600"/>
                    </a:xfrm>
                    <a:prstGeom prst="rect">
                      <a:avLst/>
                    </a:prstGeom>
                    <a:noFill/>
                    <a:ln w="9525">
                      <a:noFill/>
                      <a:miter lim="800000"/>
                      <a:headEnd/>
                      <a:tailEnd/>
                    </a:ln>
                  </pic:spPr>
                </pic:pic>
              </a:graphicData>
            </a:graphic>
          </wp:anchor>
        </w:drawing>
      </w:r>
      <w:r w:rsidR="00716EAC" w:rsidRPr="0033017C">
        <w:rPr>
          <w:rFonts w:ascii="Times New Roman" w:hAnsi="Times New Roman" w:cs="Times New Roman"/>
          <w:sz w:val="24"/>
          <w:szCs w:val="24"/>
        </w:rPr>
        <w:t xml:space="preserve">Kedden reggel verőfényes napsütésre ébredtünk. Első állomásunk Csíksomlyó volt, amely a Kissomlyó-hegy lábánál található. A Székelyföld és a székely nép történetében óriási jelentőségű volt mindig, és ma is az, többek között az ott megtalálható kegyhely miatt. 1444. február 2-án IV. Jenő pápa teljes búcsút engedélyezett mindazoknak, akik a ferences atyák csíksomlyói Mária templomának építkezésében segítettek. Tehát maga az ősi Mária-tisztelet és a hatalmas méretű kegyszobor még régebbi időből való. A kegyhelyhez vezető három út közül a legnehezebbet választottuk, azaz a meredek hegyoldalt. Nagy erőfeszítések árán feljutottunk, de fáradságunkért kárpótolt a hegy tetejéről elénk táruló, végtelennek tűnő, ködbe burkolózott hegyláncok látványa. </w:t>
      </w:r>
    </w:p>
    <w:p w:rsidR="00716EAC" w:rsidRPr="0033017C" w:rsidRDefault="00716EAC" w:rsidP="0033017C">
      <w:pPr>
        <w:jc w:val="both"/>
        <w:rPr>
          <w:rFonts w:ascii="Times New Roman" w:hAnsi="Times New Roman" w:cs="Times New Roman"/>
          <w:sz w:val="24"/>
          <w:szCs w:val="24"/>
        </w:rPr>
      </w:pPr>
      <w:r w:rsidRPr="0033017C">
        <w:rPr>
          <w:rFonts w:ascii="Times New Roman" w:hAnsi="Times New Roman" w:cs="Times New Roman"/>
          <w:sz w:val="24"/>
          <w:szCs w:val="24"/>
        </w:rPr>
        <w:t xml:space="preserve">Csíksomlyóból Csíkszeredába mentünk, ahol a Mikó-várat tekintettük meg. A várnak több elnevezése is van, például Mikóújvár, vagy Szereda vár. Ez az építmény Csíkszereda egyik legjelentősebb történelmi nevezetessége, mely végvár volt a Gyimesi-szorosba betörő idegen népek ellen. </w:t>
      </w:r>
    </w:p>
    <w:p w:rsidR="00716EAC" w:rsidRPr="0033017C" w:rsidRDefault="009A5D18" w:rsidP="0033017C">
      <w:pPr>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70528" behindDoc="0" locked="0" layoutInCell="1" allowOverlap="1">
            <wp:simplePos x="0" y="0"/>
            <wp:positionH relativeFrom="column">
              <wp:posOffset>14605</wp:posOffset>
            </wp:positionH>
            <wp:positionV relativeFrom="paragraph">
              <wp:posOffset>1148715</wp:posOffset>
            </wp:positionV>
            <wp:extent cx="2752725" cy="2066290"/>
            <wp:effectExtent l="19050" t="0" r="9525" b="0"/>
            <wp:wrapThrough wrapText="bothSides">
              <wp:wrapPolygon edited="0">
                <wp:start x="-149" y="0"/>
                <wp:lineTo x="-149" y="21308"/>
                <wp:lineTo x="21675" y="21308"/>
                <wp:lineTo x="21675" y="0"/>
                <wp:lineTo x="-149" y="0"/>
              </wp:wrapPolygon>
            </wp:wrapThrough>
            <wp:docPr id="40" name="Kép 37" descr="G:\FOTOK 0507\DSCF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FOTOK 0507\DSCF8376.JPG"/>
                    <pic:cNvPicPr>
                      <a:picLocks noChangeAspect="1" noChangeArrowheads="1"/>
                    </pic:cNvPicPr>
                  </pic:nvPicPr>
                  <pic:blipFill>
                    <a:blip r:embed="rId13" cstate="print"/>
                    <a:srcRect/>
                    <a:stretch>
                      <a:fillRect/>
                    </a:stretch>
                  </pic:blipFill>
                  <pic:spPr bwMode="auto">
                    <a:xfrm>
                      <a:off x="0" y="0"/>
                      <a:ext cx="2752725" cy="2066290"/>
                    </a:xfrm>
                    <a:prstGeom prst="rect">
                      <a:avLst/>
                    </a:prstGeom>
                    <a:noFill/>
                    <a:ln w="9525">
                      <a:noFill/>
                      <a:miter lim="800000"/>
                      <a:headEnd/>
                      <a:tailEnd/>
                    </a:ln>
                  </pic:spPr>
                </pic:pic>
              </a:graphicData>
            </a:graphic>
          </wp:anchor>
        </w:drawing>
      </w:r>
      <w:r w:rsidR="00716EAC" w:rsidRPr="0033017C">
        <w:rPr>
          <w:rStyle w:val="textexposedshow"/>
          <w:rFonts w:ascii="Times New Roman" w:hAnsi="Times New Roman" w:cs="Times New Roman"/>
          <w:sz w:val="24"/>
          <w:szCs w:val="24"/>
          <w:shd w:val="clear" w:color="auto" w:fill="FFFFFF"/>
        </w:rPr>
        <w:t xml:space="preserve">A gyergyószentmiklósi utunk első állomása a város főtere, a Szabadság tér volt. E káprázatos, parkosított tér mindenkinek emlékezetes maradt, hiszen az azt körülvevő több-évszázaddal ezelőtt épült házak révén könnyen a XIX. században érezhettük magunkat. A Szabadság téren a Szent Miklós püspökről készült szobrot is megtekintettük. </w:t>
      </w:r>
    </w:p>
    <w:p w:rsidR="00716EAC" w:rsidRPr="0033017C" w:rsidRDefault="00B63656" w:rsidP="0033017C">
      <w:pPr>
        <w:jc w:val="both"/>
        <w:rPr>
          <w:rStyle w:val="textexposedshow"/>
          <w:rFonts w:ascii="Times New Roman" w:hAnsi="Times New Roman" w:cs="Times New Roman"/>
          <w:sz w:val="24"/>
          <w:szCs w:val="24"/>
          <w:shd w:val="clear" w:color="auto" w:fill="FFFFFF"/>
        </w:rPr>
      </w:pPr>
      <w:r w:rsidRPr="0033017C">
        <w:rPr>
          <w:rStyle w:val="textexposedshow"/>
          <w:rFonts w:ascii="Times New Roman" w:hAnsi="Times New Roman" w:cs="Times New Roman"/>
          <w:sz w:val="24"/>
          <w:szCs w:val="24"/>
          <w:shd w:val="clear" w:color="auto" w:fill="FFFFFF"/>
        </w:rPr>
        <w:t>A következő állomás a város ékköve, az örmény katolikus templom volt. Ez a barokk stílusú templom a XVIII. század végén épült.</w:t>
      </w:r>
    </w:p>
    <w:p w:rsidR="00B63656" w:rsidRPr="0033017C" w:rsidRDefault="00B63656" w:rsidP="0033017C">
      <w:pPr>
        <w:jc w:val="both"/>
        <w:rPr>
          <w:rFonts w:ascii="Times New Roman" w:hAnsi="Times New Roman" w:cs="Times New Roman"/>
          <w:sz w:val="24"/>
          <w:szCs w:val="24"/>
        </w:rPr>
      </w:pPr>
      <w:r w:rsidRPr="0033017C">
        <w:rPr>
          <w:rFonts w:ascii="Times New Roman" w:hAnsi="Times New Roman" w:cs="Times New Roman"/>
          <w:sz w:val="24"/>
          <w:szCs w:val="24"/>
          <w:shd w:val="clear" w:color="auto" w:fill="FFFFFF"/>
        </w:rPr>
        <w:t xml:space="preserve">Gyergyószentmiklós után a Gyilkos-tó felé vettük az irányt. Rövid utazás után meg is érkeztünk a csodálatos helyre. A Gyilkos-tó Erdély egyik legszebb torlasztava, mely 983 méter tengerszint feletti magasságban található. </w:t>
      </w:r>
    </w:p>
    <w:p w:rsidR="00B63656" w:rsidRDefault="00B63656" w:rsidP="0033017C">
      <w:pPr>
        <w:jc w:val="both"/>
        <w:rPr>
          <w:rFonts w:ascii="Times New Roman" w:hAnsi="Times New Roman" w:cs="Times New Roman"/>
          <w:sz w:val="24"/>
          <w:szCs w:val="24"/>
          <w:shd w:val="clear" w:color="auto" w:fill="FFFFFF"/>
        </w:rPr>
      </w:pPr>
      <w:r w:rsidRPr="0033017C">
        <w:rPr>
          <w:rFonts w:ascii="Times New Roman" w:hAnsi="Times New Roman" w:cs="Times New Roman"/>
          <w:sz w:val="24"/>
          <w:szCs w:val="24"/>
          <w:shd w:val="clear" w:color="auto" w:fill="FFFFFF"/>
        </w:rPr>
        <w:lastRenderedPageBreak/>
        <w:t xml:space="preserve">A látványt a tó köré csoportosuló csúcsok teszik </w:t>
      </w:r>
      <w:proofErr w:type="gramStart"/>
      <w:r w:rsidRPr="0033017C">
        <w:rPr>
          <w:rFonts w:ascii="Times New Roman" w:hAnsi="Times New Roman" w:cs="Times New Roman"/>
          <w:sz w:val="24"/>
          <w:szCs w:val="24"/>
          <w:shd w:val="clear" w:color="auto" w:fill="FFFFFF"/>
        </w:rPr>
        <w:t>elragadóvá</w:t>
      </w:r>
      <w:proofErr w:type="gramEnd"/>
      <w:r w:rsidRPr="0033017C">
        <w:rPr>
          <w:rFonts w:ascii="Times New Roman" w:hAnsi="Times New Roman" w:cs="Times New Roman"/>
          <w:sz w:val="24"/>
          <w:szCs w:val="24"/>
          <w:shd w:val="clear" w:color="auto" w:fill="FFFFFF"/>
        </w:rPr>
        <w:t xml:space="preserve">. A tó vize gyakran vöröses színű, amely nevére asszociálva már-már horrorisztikusan hat. A „ludas” a jelenségben a Vereskő-patak, amely nagyobb esőzésekkor kioldja a környék vasokker tartalmát, és színezi meg a tó vizét. </w:t>
      </w:r>
    </w:p>
    <w:p w:rsidR="00EA5CBC" w:rsidRDefault="009A5D18" w:rsidP="0033017C">
      <w:pPr>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2336" behindDoc="0" locked="0" layoutInCell="1" allowOverlap="1">
            <wp:simplePos x="0" y="0"/>
            <wp:positionH relativeFrom="column">
              <wp:posOffset>14605</wp:posOffset>
            </wp:positionH>
            <wp:positionV relativeFrom="paragraph">
              <wp:posOffset>700405</wp:posOffset>
            </wp:positionV>
            <wp:extent cx="2524125" cy="1895475"/>
            <wp:effectExtent l="19050" t="0" r="9525" b="0"/>
            <wp:wrapThrough wrapText="bothSides">
              <wp:wrapPolygon edited="0">
                <wp:start x="-163" y="0"/>
                <wp:lineTo x="-163" y="21491"/>
                <wp:lineTo x="21682" y="21491"/>
                <wp:lineTo x="21682" y="0"/>
                <wp:lineTo x="-163" y="0"/>
              </wp:wrapPolygon>
            </wp:wrapThrough>
            <wp:docPr id="7" name="Kép 11" descr="D:\KÉPEK\GYIMESFELSŐLOK 2013\102NIKON\DSCN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ÉPEK\GYIMESFELSŐLOK 2013\102NIKON\DSCN1538.JPG"/>
                    <pic:cNvPicPr>
                      <a:picLocks noChangeAspect="1" noChangeArrowheads="1"/>
                    </pic:cNvPicPr>
                  </pic:nvPicPr>
                  <pic:blipFill>
                    <a:blip r:embed="rId14"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00EA5CBC" w:rsidRPr="0033017C">
        <w:rPr>
          <w:rFonts w:ascii="Times New Roman" w:hAnsi="Times New Roman" w:cs="Times New Roman"/>
          <w:sz w:val="24"/>
          <w:szCs w:val="24"/>
        </w:rPr>
        <w:t>A Gyilkos-tó után a Békás-szoros következett. A mészkőbe vájt hasadékvölgyet nyomasztóan magas és szinte függőleges sziklaszirtek veszik körül, és zúgó hegyi patakok, kisebb-nagyobb vízesések és barlangok teszik felejthetetlenné.</w:t>
      </w:r>
    </w:p>
    <w:p w:rsidR="00B63656" w:rsidRPr="0033017C" w:rsidRDefault="00B63656" w:rsidP="0033017C">
      <w:pPr>
        <w:jc w:val="both"/>
        <w:rPr>
          <w:rFonts w:ascii="Times New Roman" w:hAnsi="Times New Roman" w:cs="Times New Roman"/>
          <w:sz w:val="24"/>
          <w:szCs w:val="24"/>
          <w:shd w:val="clear" w:color="auto" w:fill="FFFFFF"/>
        </w:rPr>
      </w:pPr>
      <w:r w:rsidRPr="0033017C">
        <w:rPr>
          <w:rFonts w:ascii="Times New Roman" w:hAnsi="Times New Roman" w:cs="Times New Roman"/>
          <w:sz w:val="24"/>
          <w:szCs w:val="24"/>
          <w:shd w:val="clear" w:color="auto" w:fill="FFFFFF"/>
        </w:rPr>
        <w:t>A hosszas autóbuszos kirándulásunk után, késő délután visszaértünk Gyimesfelsőlokra. Mindenki kellemesen elfáradt, de egy rövid pihenőt követően, az iskola kápolnájában az erdélyi diákok és mi is bemutattuk a népviseletünket.</w:t>
      </w:r>
    </w:p>
    <w:p w:rsidR="009C139A" w:rsidRPr="0033017C" w:rsidRDefault="004E417D" w:rsidP="0033017C">
      <w:pPr>
        <w:jc w:val="both"/>
        <w:rPr>
          <w:rFonts w:ascii="Times New Roman" w:hAnsi="Times New Roman" w:cs="Times New Roman"/>
          <w:sz w:val="24"/>
          <w:szCs w:val="24"/>
        </w:rPr>
      </w:pPr>
      <w:r w:rsidRPr="0033017C">
        <w:rPr>
          <w:rStyle w:val="null"/>
          <w:rFonts w:ascii="Times New Roman" w:hAnsi="Times New Roman" w:cs="Times New Roman"/>
          <w:sz w:val="24"/>
          <w:szCs w:val="24"/>
        </w:rPr>
        <w:t>Szerdán reggel k</w:t>
      </w:r>
      <w:r w:rsidRPr="0033017C">
        <w:rPr>
          <w:rStyle w:val="null"/>
          <w:rFonts w:ascii="Times New Roman" w:eastAsia="Calibri" w:hAnsi="Times New Roman" w:cs="Times New Roman"/>
          <w:sz w:val="24"/>
          <w:szCs w:val="24"/>
        </w:rPr>
        <w:t xml:space="preserve">ilenc órakor pedig összegyűltünk a kápolnában a gyimesi tanárokkal és diákokkal </w:t>
      </w:r>
      <w:r w:rsidRPr="0033017C">
        <w:rPr>
          <w:rStyle w:val="null"/>
          <w:rFonts w:ascii="Times New Roman" w:hAnsi="Times New Roman" w:cs="Times New Roman"/>
          <w:sz w:val="24"/>
          <w:szCs w:val="24"/>
        </w:rPr>
        <w:t>egy mesemondó versenyre</w:t>
      </w:r>
      <w:r w:rsidRPr="0033017C">
        <w:rPr>
          <w:rStyle w:val="null"/>
          <w:rFonts w:ascii="Times New Roman" w:eastAsia="Calibri" w:hAnsi="Times New Roman" w:cs="Times New Roman"/>
          <w:sz w:val="24"/>
          <w:szCs w:val="24"/>
        </w:rPr>
        <w:t xml:space="preserve">. A sorrendet úgy határozták meg, hogy egy gyimesi után egy kécskei versenyző következett. Mindannyian nagyon jó meséket választottak, és látszott, hogy tényleg nagyon sokat készültek velük. </w:t>
      </w:r>
      <w:r w:rsidR="009C139A" w:rsidRPr="0033017C">
        <w:rPr>
          <w:rStyle w:val="null"/>
          <w:rFonts w:ascii="Times New Roman" w:hAnsi="Times New Roman" w:cs="Times New Roman"/>
          <w:sz w:val="24"/>
          <w:szCs w:val="24"/>
        </w:rPr>
        <w:t xml:space="preserve"> </w:t>
      </w:r>
      <w:r w:rsidR="009C139A" w:rsidRPr="0033017C">
        <w:rPr>
          <w:rStyle w:val="null"/>
          <w:rFonts w:ascii="Times New Roman" w:eastAsia="Calibri" w:hAnsi="Times New Roman" w:cs="Times New Roman"/>
          <w:sz w:val="24"/>
          <w:szCs w:val="24"/>
        </w:rPr>
        <w:t>Az erdélyiekkel közösen adtuk elő „</w:t>
      </w:r>
      <w:proofErr w:type="gramStart"/>
      <w:r w:rsidR="009C139A" w:rsidRPr="0033017C">
        <w:rPr>
          <w:rStyle w:val="null"/>
          <w:rFonts w:ascii="Times New Roman" w:eastAsia="Calibri" w:hAnsi="Times New Roman" w:cs="Times New Roman"/>
          <w:sz w:val="24"/>
          <w:szCs w:val="24"/>
        </w:rPr>
        <w:t>A</w:t>
      </w:r>
      <w:proofErr w:type="gramEnd"/>
      <w:r w:rsidR="009C139A" w:rsidRPr="0033017C">
        <w:rPr>
          <w:rStyle w:val="null"/>
          <w:rFonts w:ascii="Times New Roman" w:eastAsia="Calibri" w:hAnsi="Times New Roman" w:cs="Times New Roman"/>
          <w:sz w:val="24"/>
          <w:szCs w:val="24"/>
        </w:rPr>
        <w:t xml:space="preserve"> csóka lányok</w:t>
      </w:r>
      <w:r w:rsidR="009C139A" w:rsidRPr="0033017C">
        <w:rPr>
          <w:rStyle w:val="null"/>
          <w:rFonts w:ascii="Times New Roman" w:hAnsi="Times New Roman" w:cs="Times New Roman"/>
          <w:sz w:val="24"/>
          <w:szCs w:val="24"/>
        </w:rPr>
        <w:t>”</w:t>
      </w:r>
      <w:r w:rsidR="009C139A" w:rsidRPr="0033017C">
        <w:rPr>
          <w:rStyle w:val="null"/>
          <w:rFonts w:ascii="Times New Roman" w:eastAsia="Calibri" w:hAnsi="Times New Roman" w:cs="Times New Roman"/>
          <w:sz w:val="24"/>
          <w:szCs w:val="24"/>
        </w:rPr>
        <w:t xml:space="preserve"> című mesét az ünnepi műsorunk során. A próbát az iskola aulájában tartottuk. A szerepeket Siklósi Kristóf osztálytársunk osztotta ki, és ő segített megtanulni, előadni, egyszóval ő volt a rendező. </w:t>
      </w:r>
    </w:p>
    <w:p w:rsidR="009C139A" w:rsidRPr="0033017C" w:rsidRDefault="009C139A" w:rsidP="0033017C">
      <w:pPr>
        <w:jc w:val="both"/>
        <w:rPr>
          <w:rFonts w:ascii="Times New Roman" w:hAnsi="Times New Roman" w:cs="Times New Roman"/>
          <w:sz w:val="24"/>
          <w:szCs w:val="24"/>
        </w:rPr>
      </w:pPr>
      <w:r w:rsidRPr="0033017C">
        <w:rPr>
          <w:rStyle w:val="null"/>
          <w:rFonts w:ascii="Times New Roman" w:hAnsi="Times New Roman" w:cs="Times New Roman"/>
          <w:sz w:val="24"/>
          <w:szCs w:val="24"/>
        </w:rPr>
        <w:t>N</w:t>
      </w:r>
      <w:r w:rsidRPr="0033017C">
        <w:rPr>
          <w:rStyle w:val="null"/>
          <w:rFonts w:ascii="Times New Roman" w:eastAsia="Calibri" w:hAnsi="Times New Roman" w:cs="Times New Roman"/>
          <w:sz w:val="24"/>
          <w:szCs w:val="24"/>
        </w:rPr>
        <w:t>agyon élveztük a pró</w:t>
      </w:r>
      <w:r w:rsidRPr="0033017C">
        <w:rPr>
          <w:rStyle w:val="null"/>
          <w:rFonts w:ascii="Times New Roman" w:hAnsi="Times New Roman" w:cs="Times New Roman"/>
          <w:sz w:val="24"/>
          <w:szCs w:val="24"/>
        </w:rPr>
        <w:t xml:space="preserve">bát és a közösen eltöltött időt, </w:t>
      </w:r>
      <w:r w:rsidRPr="0033017C">
        <w:rPr>
          <w:rStyle w:val="null"/>
          <w:rFonts w:ascii="Times New Roman" w:eastAsia="Calibri" w:hAnsi="Times New Roman" w:cs="Times New Roman"/>
          <w:sz w:val="24"/>
          <w:szCs w:val="24"/>
        </w:rPr>
        <w:t xml:space="preserve">majd a gyimesiek tartottak előadást a népviseleteikről. Ezután mi is bemutattuk a saját népviseletünket. Mivel Tiszakécskének nem maradt fent saját népi ruhája, ezért mi úgy döntöttünk, ha már kékfestő szoknyákat vittünk magunkkal és van kékfestő a városunkban, akkor ez lesz a mi népviseletünk. Mi nem rendelkeztünk annyi tapasztalattal a ruhákat illetően, de sikerült helytállnunk. </w:t>
      </w:r>
    </w:p>
    <w:p w:rsidR="009C139A" w:rsidRDefault="009A5D18" w:rsidP="0033017C">
      <w:pPr>
        <w:jc w:val="both"/>
        <w:rPr>
          <w:rStyle w:val="null"/>
          <w:rFonts w:ascii="Times New Roman" w:eastAsia="Calibri" w:hAnsi="Times New Roman" w:cs="Times New Roman"/>
          <w:sz w:val="24"/>
          <w:szCs w:val="24"/>
        </w:rPr>
      </w:pPr>
      <w:r>
        <w:rPr>
          <w:rFonts w:ascii="Times New Roman" w:eastAsia="Calibri" w:hAnsi="Times New Roman" w:cs="Times New Roman"/>
          <w:noProof/>
          <w:sz w:val="24"/>
          <w:szCs w:val="24"/>
          <w:lang w:eastAsia="hu-HU"/>
        </w:rPr>
        <w:drawing>
          <wp:anchor distT="0" distB="0" distL="114300" distR="114300" simplePos="0" relativeHeight="251672576" behindDoc="0" locked="0" layoutInCell="1" allowOverlap="1">
            <wp:simplePos x="0" y="0"/>
            <wp:positionH relativeFrom="column">
              <wp:posOffset>3195955</wp:posOffset>
            </wp:positionH>
            <wp:positionV relativeFrom="paragraph">
              <wp:posOffset>626110</wp:posOffset>
            </wp:positionV>
            <wp:extent cx="2531745" cy="1905000"/>
            <wp:effectExtent l="19050" t="0" r="1905" b="0"/>
            <wp:wrapThrough wrapText="bothSides">
              <wp:wrapPolygon edited="0">
                <wp:start x="-163" y="0"/>
                <wp:lineTo x="-163" y="21384"/>
                <wp:lineTo x="21616" y="21384"/>
                <wp:lineTo x="21616" y="0"/>
                <wp:lineTo x="-163" y="0"/>
              </wp:wrapPolygon>
            </wp:wrapThrough>
            <wp:docPr id="12" name="Kép 19" descr="F:\Új mappa\DSC0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Új mappa\DSC03198.JPG"/>
                    <pic:cNvPicPr>
                      <a:picLocks noChangeAspect="1" noChangeArrowheads="1"/>
                    </pic:cNvPicPr>
                  </pic:nvPicPr>
                  <pic:blipFill>
                    <a:blip r:embed="rId15" cstate="print"/>
                    <a:srcRect/>
                    <a:stretch>
                      <a:fillRect/>
                    </a:stretch>
                  </pic:blipFill>
                  <pic:spPr bwMode="auto">
                    <a:xfrm>
                      <a:off x="0" y="0"/>
                      <a:ext cx="2531745" cy="1905000"/>
                    </a:xfrm>
                    <a:prstGeom prst="rect">
                      <a:avLst/>
                    </a:prstGeom>
                    <a:noFill/>
                    <a:ln w="9525">
                      <a:noFill/>
                      <a:miter lim="800000"/>
                      <a:headEnd/>
                      <a:tailEnd/>
                    </a:ln>
                  </pic:spPr>
                </pic:pic>
              </a:graphicData>
            </a:graphic>
          </wp:anchor>
        </w:drawing>
      </w:r>
      <w:r w:rsidR="009C139A" w:rsidRPr="0033017C">
        <w:rPr>
          <w:rFonts w:ascii="Times New Roman" w:eastAsia="Calibri" w:hAnsi="Times New Roman" w:cs="Times New Roman"/>
          <w:sz w:val="24"/>
          <w:szCs w:val="24"/>
        </w:rPr>
        <w:t>Egy rövid pihenő után buszra szálltunk néhány gyimesi diák kíséretében, hogy felfedezzük a táj természeti értékeit, és megfigyeljük a helyi gazdálkodás sajátosságait.</w:t>
      </w:r>
      <w:r w:rsidR="009C139A" w:rsidRPr="0033017C">
        <w:rPr>
          <w:rStyle w:val="null"/>
          <w:rFonts w:ascii="Times New Roman" w:eastAsia="Calibri" w:hAnsi="Times New Roman" w:cs="Times New Roman"/>
          <w:sz w:val="24"/>
          <w:szCs w:val="24"/>
        </w:rPr>
        <w:t xml:space="preserve"> A délutànt a borospatakai skanzenben töltöttük.</w:t>
      </w:r>
      <w:r w:rsidR="009C139A" w:rsidRPr="0033017C">
        <w:rPr>
          <w:rStyle w:val="null"/>
          <w:rFonts w:ascii="Times New Roman" w:hAnsi="Times New Roman" w:cs="Times New Roman"/>
          <w:sz w:val="24"/>
          <w:szCs w:val="24"/>
        </w:rPr>
        <w:t xml:space="preserve"> </w:t>
      </w:r>
      <w:r w:rsidR="009C139A" w:rsidRPr="0033017C">
        <w:rPr>
          <w:rStyle w:val="null"/>
          <w:rFonts w:ascii="Times New Roman" w:eastAsia="Calibri" w:hAnsi="Times New Roman" w:cs="Times New Roman"/>
          <w:sz w:val="24"/>
          <w:szCs w:val="24"/>
        </w:rPr>
        <w:t xml:space="preserve">Az a sok kis házikó és az a panoráma, amely a szemünk elé tárult egyszerűen elbűvölt minket. A legfurcsább dolog az volt, hogy </w:t>
      </w:r>
      <w:r w:rsidR="009C139A" w:rsidRPr="0033017C">
        <w:rPr>
          <w:rStyle w:val="null"/>
          <w:rFonts w:ascii="Times New Roman" w:hAnsi="Times New Roman" w:cs="Times New Roman"/>
          <w:sz w:val="24"/>
          <w:szCs w:val="24"/>
        </w:rPr>
        <w:t xml:space="preserve">szinte </w:t>
      </w:r>
      <w:r w:rsidR="009C139A" w:rsidRPr="0033017C">
        <w:rPr>
          <w:rStyle w:val="null"/>
          <w:rFonts w:ascii="Times New Roman" w:eastAsia="Calibri" w:hAnsi="Times New Roman" w:cs="Times New Roman"/>
          <w:sz w:val="24"/>
          <w:szCs w:val="24"/>
        </w:rPr>
        <w:t>minden házikót kék színűre festettek.</w:t>
      </w:r>
      <w:r w:rsidR="009C139A" w:rsidRPr="0033017C">
        <w:rPr>
          <w:rStyle w:val="null"/>
          <w:rFonts w:ascii="Times New Roman" w:hAnsi="Times New Roman" w:cs="Times New Roman"/>
          <w:sz w:val="24"/>
          <w:szCs w:val="24"/>
        </w:rPr>
        <w:t xml:space="preserve"> </w:t>
      </w:r>
      <w:r w:rsidR="009C139A" w:rsidRPr="0033017C">
        <w:rPr>
          <w:rStyle w:val="null"/>
          <w:rFonts w:ascii="Times New Roman" w:eastAsia="Calibri" w:hAnsi="Times New Roman" w:cs="Times New Roman"/>
          <w:sz w:val="24"/>
          <w:szCs w:val="24"/>
        </w:rPr>
        <w:t xml:space="preserve">A skanzenben szálláslehetőség is van. 12 szebbnél szebb, különböző stílusú parasztházat vásároltak meg Erdély távolabbi területeiről, majd szállítottak a helyszínre. Itt újra összerakták őket tégláról téglára, majd lakhatóvá tették őket az eredeti bútorzatukkal, múltat idéző hangulattal várva a vendégeket. </w:t>
      </w:r>
    </w:p>
    <w:p w:rsidR="00EA5CBC" w:rsidRDefault="00EA5CBC" w:rsidP="0033017C">
      <w:pPr>
        <w:jc w:val="both"/>
        <w:rPr>
          <w:rStyle w:val="null"/>
          <w:rFonts w:ascii="Times New Roman" w:eastAsia="Calibri" w:hAnsi="Times New Roman" w:cs="Times New Roman"/>
          <w:sz w:val="24"/>
          <w:szCs w:val="24"/>
        </w:rPr>
      </w:pPr>
      <w:r w:rsidRPr="0033017C">
        <w:rPr>
          <w:rStyle w:val="null"/>
          <w:rFonts w:ascii="Times New Roman" w:hAnsi="Times New Roman" w:cs="Times New Roman"/>
          <w:sz w:val="24"/>
          <w:szCs w:val="24"/>
        </w:rPr>
        <w:lastRenderedPageBreak/>
        <w:t xml:space="preserve">Innen </w:t>
      </w:r>
      <w:r w:rsidRPr="0033017C">
        <w:rPr>
          <w:rStyle w:val="null"/>
          <w:rFonts w:ascii="Times New Roman" w:eastAsia="Calibri" w:hAnsi="Times New Roman" w:cs="Times New Roman"/>
          <w:sz w:val="24"/>
          <w:szCs w:val="24"/>
        </w:rPr>
        <w:t>nem messze volt az egyik diák háza. Az anyukája házilag készített kenyeret készített</w:t>
      </w:r>
      <w:r w:rsidRPr="0033017C">
        <w:rPr>
          <w:rStyle w:val="null"/>
          <w:rFonts w:ascii="Times New Roman" w:hAnsi="Times New Roman" w:cs="Times New Roman"/>
          <w:sz w:val="24"/>
          <w:szCs w:val="24"/>
        </w:rPr>
        <w:t xml:space="preserve"> kemencében</w:t>
      </w:r>
      <w:r w:rsidRPr="0033017C">
        <w:rPr>
          <w:rStyle w:val="null"/>
          <w:rFonts w:ascii="Times New Roman" w:eastAsia="Calibri" w:hAnsi="Times New Roman" w:cs="Times New Roman"/>
          <w:sz w:val="24"/>
          <w:szCs w:val="24"/>
        </w:rPr>
        <w:t>, melyből mi alaposan belakmároztunk</w:t>
      </w:r>
    </w:p>
    <w:p w:rsidR="009C139A" w:rsidRPr="0033017C" w:rsidRDefault="009C139A" w:rsidP="0033017C">
      <w:pPr>
        <w:jc w:val="both"/>
        <w:rPr>
          <w:rFonts w:ascii="Times New Roman" w:hAnsi="Times New Roman" w:cs="Times New Roman"/>
          <w:sz w:val="24"/>
          <w:szCs w:val="24"/>
        </w:rPr>
      </w:pPr>
      <w:r w:rsidRPr="0033017C">
        <w:rPr>
          <w:rStyle w:val="null"/>
          <w:rFonts w:ascii="Times New Roman" w:eastAsia="Calibri" w:hAnsi="Times New Roman" w:cs="Times New Roman"/>
          <w:sz w:val="24"/>
          <w:szCs w:val="24"/>
        </w:rPr>
        <w:t>Miután visszaérkeztünk a kirándulásunkból, megkezdődött a készülődés az esti ünnepi műsorra.</w:t>
      </w:r>
      <w:r w:rsidRPr="0033017C">
        <w:rPr>
          <w:rStyle w:val="null"/>
          <w:rFonts w:ascii="Times New Roman" w:hAnsi="Times New Roman" w:cs="Times New Roman"/>
          <w:sz w:val="24"/>
          <w:szCs w:val="24"/>
        </w:rPr>
        <w:t xml:space="preserve"> </w:t>
      </w:r>
      <w:r w:rsidRPr="0033017C">
        <w:rPr>
          <w:rStyle w:val="null"/>
          <w:rFonts w:ascii="Times New Roman" w:eastAsia="Calibri" w:hAnsi="Times New Roman" w:cs="Times New Roman"/>
          <w:sz w:val="24"/>
          <w:szCs w:val="24"/>
        </w:rPr>
        <w:t xml:space="preserve">Az ajándékba vitt hangfalakat pedig mi használtuk először a műsorunkhoz. </w:t>
      </w:r>
    </w:p>
    <w:p w:rsidR="009C139A" w:rsidRPr="0033017C" w:rsidRDefault="009A5D18" w:rsidP="0033017C">
      <w:pPr>
        <w:jc w:val="both"/>
        <w:rPr>
          <w:rStyle w:val="null"/>
          <w:rFonts w:ascii="Times New Roman" w:hAnsi="Times New Roman" w:cs="Times New Roman"/>
          <w:sz w:val="24"/>
          <w:szCs w:val="24"/>
        </w:rPr>
      </w:pPr>
      <w:r>
        <w:rPr>
          <w:rFonts w:ascii="Times New Roman" w:eastAsia="Calibri" w:hAnsi="Times New Roman" w:cs="Times New Roman"/>
          <w:noProof/>
          <w:sz w:val="24"/>
          <w:szCs w:val="24"/>
          <w:lang w:eastAsia="hu-HU"/>
        </w:rPr>
        <w:drawing>
          <wp:anchor distT="0" distB="0" distL="114300" distR="114300" simplePos="0" relativeHeight="251674624" behindDoc="0" locked="0" layoutInCell="1" allowOverlap="1">
            <wp:simplePos x="0" y="0"/>
            <wp:positionH relativeFrom="column">
              <wp:posOffset>2862580</wp:posOffset>
            </wp:positionH>
            <wp:positionV relativeFrom="paragraph">
              <wp:posOffset>31115</wp:posOffset>
            </wp:positionV>
            <wp:extent cx="2895600" cy="1933575"/>
            <wp:effectExtent l="19050" t="0" r="0" b="0"/>
            <wp:wrapThrough wrapText="bothSides">
              <wp:wrapPolygon edited="0">
                <wp:start x="-142" y="0"/>
                <wp:lineTo x="-142" y="21494"/>
                <wp:lineTo x="21600" y="21494"/>
                <wp:lineTo x="21600" y="0"/>
                <wp:lineTo x="-142" y="0"/>
              </wp:wrapPolygon>
            </wp:wrapThrough>
            <wp:docPr id="21" name="Kép 1" descr="D:\ISKOLÁS\Pályázatok\Fotóalbum\Utazás 1\BGA-13-HA-03-353-gyimesfelsolok-gala csokalany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OLÁS\Pályázatok\Fotóalbum\Utazás 1\BGA-13-HA-03-353-gyimesfelsolok-gala csokalanyok 2.jpg"/>
                    <pic:cNvPicPr>
                      <a:picLocks noChangeAspect="1" noChangeArrowheads="1"/>
                    </pic:cNvPicPr>
                  </pic:nvPicPr>
                  <pic:blipFill>
                    <a:blip r:embed="rId16" cstate="print"/>
                    <a:srcRect/>
                    <a:stretch>
                      <a:fillRect/>
                    </a:stretch>
                  </pic:blipFill>
                  <pic:spPr bwMode="auto">
                    <a:xfrm>
                      <a:off x="0" y="0"/>
                      <a:ext cx="2895600" cy="1933575"/>
                    </a:xfrm>
                    <a:prstGeom prst="rect">
                      <a:avLst/>
                    </a:prstGeom>
                    <a:noFill/>
                    <a:ln w="9525">
                      <a:noFill/>
                      <a:miter lim="800000"/>
                      <a:headEnd/>
                      <a:tailEnd/>
                    </a:ln>
                  </pic:spPr>
                </pic:pic>
              </a:graphicData>
            </a:graphic>
          </wp:anchor>
        </w:drawing>
      </w:r>
      <w:r w:rsidR="009C139A" w:rsidRPr="0033017C">
        <w:rPr>
          <w:rStyle w:val="null"/>
          <w:rFonts w:ascii="Times New Roman" w:eastAsia="Calibri" w:hAnsi="Times New Roman" w:cs="Times New Roman"/>
          <w:sz w:val="24"/>
          <w:szCs w:val="24"/>
        </w:rPr>
        <w:t>Délután 5 órakor pedig elkezdődött az előadás. Nagyok sokan jöttek el megnézni a műsorunkat. Gyimesfelsőlok polgármestere, Berszán Lajos atya, a gimnázium alapítója, nagyon sok tanár, szülő és még több diák volt kíváncsi az ünnepségünkre. Jó volt látni, ahogy megtöltötték a kis kápolnát és még az emeletek karzatain is álltak olyanok, akik már nem fértek el a földszinten. Ünnepi műsorunkkal a 20. évfordulóját ünneplő Árpádházi Szent Erzsébet Római Katolikus Gimnáziumot, és az 50. évfordulóját ünneplő iskolánkat köszöntöttük. A műsorunk lényege a közös gyökereink keresése, felfedezése és megtartása volt</w:t>
      </w:r>
      <w:r w:rsidR="009C139A" w:rsidRPr="0033017C">
        <w:rPr>
          <w:rStyle w:val="null"/>
          <w:rFonts w:ascii="Times New Roman" w:hAnsi="Times New Roman" w:cs="Times New Roman"/>
          <w:sz w:val="24"/>
          <w:szCs w:val="24"/>
        </w:rPr>
        <w:t>.</w:t>
      </w:r>
    </w:p>
    <w:p w:rsidR="009C139A" w:rsidRPr="0033017C" w:rsidRDefault="009C139A" w:rsidP="0033017C">
      <w:pPr>
        <w:jc w:val="both"/>
        <w:rPr>
          <w:rFonts w:ascii="Times New Roman" w:hAnsi="Times New Roman" w:cs="Times New Roman"/>
          <w:sz w:val="24"/>
          <w:szCs w:val="24"/>
        </w:rPr>
      </w:pPr>
      <w:r w:rsidRPr="0033017C">
        <w:rPr>
          <w:rStyle w:val="null"/>
          <w:rFonts w:ascii="Times New Roman" w:hAnsi="Times New Roman" w:cs="Times New Roman"/>
          <w:sz w:val="24"/>
          <w:szCs w:val="24"/>
        </w:rPr>
        <w:t>M</w:t>
      </w:r>
      <w:r w:rsidRPr="0033017C">
        <w:rPr>
          <w:rStyle w:val="null"/>
          <w:rFonts w:ascii="Times New Roman" w:eastAsia="Calibri" w:hAnsi="Times New Roman" w:cs="Times New Roman"/>
          <w:sz w:val="24"/>
          <w:szCs w:val="24"/>
        </w:rPr>
        <w:t>űsorunk legfőképpen csángó és itthoni népmesékből, népdalokból és táncokból állt. Lovas Ottó osztálytársunk egy saját maga</w:t>
      </w:r>
      <w:r w:rsidRPr="0033017C">
        <w:rPr>
          <w:rStyle w:val="null"/>
          <w:rFonts w:ascii="Times New Roman" w:hAnsi="Times New Roman" w:cs="Times New Roman"/>
          <w:sz w:val="24"/>
          <w:szCs w:val="24"/>
        </w:rPr>
        <w:t xml:space="preserve"> által</w:t>
      </w:r>
      <w:r w:rsidRPr="0033017C">
        <w:rPr>
          <w:rStyle w:val="null"/>
          <w:rFonts w:ascii="Times New Roman" w:eastAsia="Calibri" w:hAnsi="Times New Roman" w:cs="Times New Roman"/>
          <w:sz w:val="24"/>
          <w:szCs w:val="24"/>
        </w:rPr>
        <w:t xml:space="preserve"> írt ódát adott elő az iskoláink tiszteletére. </w:t>
      </w:r>
    </w:p>
    <w:p w:rsidR="009C139A" w:rsidRDefault="009C139A" w:rsidP="0033017C">
      <w:pPr>
        <w:jc w:val="both"/>
        <w:rPr>
          <w:rStyle w:val="null"/>
          <w:rFonts w:ascii="Times New Roman" w:eastAsia="Calibri" w:hAnsi="Times New Roman" w:cs="Times New Roman"/>
          <w:sz w:val="24"/>
          <w:szCs w:val="24"/>
        </w:rPr>
      </w:pPr>
      <w:r w:rsidRPr="0033017C">
        <w:rPr>
          <w:rStyle w:val="null"/>
          <w:rFonts w:ascii="Times New Roman" w:eastAsia="Calibri" w:hAnsi="Times New Roman" w:cs="Times New Roman"/>
          <w:sz w:val="24"/>
          <w:szCs w:val="24"/>
        </w:rPr>
        <w:t>Az utolsó dalunk az Erdő mellet estvéledtem volt, amit közösen énekeltünk el</w:t>
      </w:r>
      <w:r w:rsidRPr="0033017C">
        <w:rPr>
          <w:rStyle w:val="null"/>
          <w:rFonts w:ascii="Times New Roman" w:hAnsi="Times New Roman" w:cs="Times New Roman"/>
          <w:sz w:val="24"/>
          <w:szCs w:val="24"/>
        </w:rPr>
        <w:t xml:space="preserve"> </w:t>
      </w:r>
      <w:r w:rsidRPr="0033017C">
        <w:rPr>
          <w:rStyle w:val="null"/>
          <w:rFonts w:ascii="Times New Roman" w:eastAsia="Calibri" w:hAnsi="Times New Roman" w:cs="Times New Roman"/>
          <w:sz w:val="24"/>
          <w:szCs w:val="24"/>
        </w:rPr>
        <w:t xml:space="preserve">a közönséggel együtt. Ezután pedig megemlékeztünk az 1956. október 23.-i eseményekről, mert nemzeti ünnepünk éppen arra a napra esett. Maradandó emléke volt az estének, amikor közösen elénekeltük nemzeti Himnuszunkat, soha nem hallottuk még ilyen szépnek, erőteljesnek nemzeti imánkat. </w:t>
      </w:r>
    </w:p>
    <w:p w:rsidR="00EA5CBC" w:rsidRDefault="009A5D18" w:rsidP="0033017C">
      <w:pPr>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3360" behindDoc="0" locked="0" layoutInCell="1" allowOverlap="1">
            <wp:simplePos x="0" y="0"/>
            <wp:positionH relativeFrom="column">
              <wp:posOffset>14605</wp:posOffset>
            </wp:positionH>
            <wp:positionV relativeFrom="paragraph">
              <wp:posOffset>38735</wp:posOffset>
            </wp:positionV>
            <wp:extent cx="2943225" cy="2209800"/>
            <wp:effectExtent l="19050" t="0" r="9525" b="0"/>
            <wp:wrapThrough wrapText="bothSides">
              <wp:wrapPolygon edited="0">
                <wp:start x="-140" y="0"/>
                <wp:lineTo x="-140" y="21414"/>
                <wp:lineTo x="21670" y="21414"/>
                <wp:lineTo x="21670" y="0"/>
                <wp:lineTo x="-140" y="0"/>
              </wp:wrapPolygon>
            </wp:wrapThrough>
            <wp:docPr id="8" name="Kép 13" descr="D:\KÉPEK\GYIMESFELSŐLOK 2013\104NIKON\DSCN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ÉPEK\GYIMESFELSŐLOK 2013\104NIKON\DSCN1763.JPG"/>
                    <pic:cNvPicPr>
                      <a:picLocks noChangeAspect="1" noChangeArrowheads="1"/>
                    </pic:cNvPicPr>
                  </pic:nvPicPr>
                  <pic:blipFill>
                    <a:blip r:embed="rId17"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r w:rsidR="00EA5CBC" w:rsidRPr="0033017C">
        <w:rPr>
          <w:rFonts w:ascii="Times New Roman" w:hAnsi="Times New Roman" w:cs="Times New Roman"/>
          <w:sz w:val="24"/>
          <w:szCs w:val="24"/>
        </w:rPr>
        <w:t xml:space="preserve">A csütörtöki nap első állomása Csíkszereda volt, </w:t>
      </w:r>
      <w:r>
        <w:rPr>
          <w:rFonts w:ascii="Times New Roman" w:hAnsi="Times New Roman" w:cs="Times New Roman"/>
          <w:sz w:val="24"/>
          <w:szCs w:val="24"/>
        </w:rPr>
        <w:t>m</w:t>
      </w:r>
      <w:r w:rsidR="00EA5CBC" w:rsidRPr="0033017C">
        <w:rPr>
          <w:rFonts w:ascii="Times New Roman" w:hAnsi="Times New Roman" w:cs="Times New Roman"/>
          <w:sz w:val="24"/>
          <w:szCs w:val="24"/>
        </w:rPr>
        <w:t>ajd tovább haladtunk célállomásunk, Székelyudvarhely felé.</w:t>
      </w:r>
      <w:r w:rsidR="00EA5CBC" w:rsidRPr="00EA5CBC">
        <w:rPr>
          <w:rStyle w:val="null"/>
          <w:rFonts w:ascii="Times New Roman" w:eastAsia="Calibri" w:hAnsi="Times New Roman" w:cs="Times New Roman"/>
          <w:noProof/>
          <w:sz w:val="24"/>
          <w:lang w:eastAsia="hu-HU"/>
        </w:rPr>
        <w:t xml:space="preserve"> </w:t>
      </w:r>
      <w:r w:rsidR="00EA5CBC" w:rsidRPr="0033017C">
        <w:rPr>
          <w:rFonts w:ascii="Times New Roman" w:hAnsi="Times New Roman" w:cs="Times New Roman"/>
          <w:sz w:val="24"/>
          <w:szCs w:val="24"/>
        </w:rPr>
        <w:t xml:space="preserve"> A buszról leszálltunk és megcsodáltuk a szebbnél szebb motívummal díszített székelykapukat.</w:t>
      </w:r>
    </w:p>
    <w:p w:rsidR="00A0389A" w:rsidRPr="0033017C" w:rsidRDefault="00A0389A" w:rsidP="0033017C">
      <w:pPr>
        <w:jc w:val="both"/>
        <w:rPr>
          <w:rFonts w:ascii="Times New Roman" w:hAnsi="Times New Roman" w:cs="Times New Roman"/>
          <w:sz w:val="24"/>
          <w:szCs w:val="24"/>
        </w:rPr>
      </w:pPr>
      <w:r w:rsidRPr="0033017C">
        <w:rPr>
          <w:rFonts w:ascii="Times New Roman" w:hAnsi="Times New Roman" w:cs="Times New Roman"/>
          <w:sz w:val="24"/>
          <w:szCs w:val="24"/>
        </w:rPr>
        <w:t>Nem sokkal később a nap utolsó programjának helyszínére érkeztünk, Segesvárra. A vár tövében megláttuk a sok lépcsőt, melyek arra vártak, hogy végiglépkedjünk rajtuk. A torony tetején kiértünk a teraszra, ahol a város csodálatos látképe tárult elénk. A korlátra helyezett táblákról megtudhattuk, hogy melyik város hány kilométerre és melyik irányba található (pl.: New York és Kiskunfélegyháza).</w:t>
      </w:r>
    </w:p>
    <w:p w:rsidR="00A0389A" w:rsidRPr="0033017C" w:rsidRDefault="00A0389A" w:rsidP="0033017C">
      <w:pPr>
        <w:jc w:val="both"/>
        <w:rPr>
          <w:rFonts w:ascii="Times New Roman" w:hAnsi="Times New Roman" w:cs="Times New Roman"/>
          <w:sz w:val="24"/>
          <w:szCs w:val="24"/>
        </w:rPr>
      </w:pPr>
      <w:proofErr w:type="gramStart"/>
      <w:r w:rsidRPr="0033017C">
        <w:rPr>
          <w:rFonts w:ascii="Times New Roman" w:hAnsi="Times New Roman" w:cs="Times New Roman"/>
          <w:sz w:val="24"/>
          <w:szCs w:val="24"/>
        </w:rPr>
        <w:lastRenderedPageBreak/>
        <w:t>Estére Vajdahunyadra</w:t>
      </w:r>
      <w:proofErr w:type="gramEnd"/>
      <w:r w:rsidRPr="0033017C">
        <w:rPr>
          <w:rFonts w:ascii="Times New Roman" w:hAnsi="Times New Roman" w:cs="Times New Roman"/>
          <w:sz w:val="24"/>
          <w:szCs w:val="24"/>
        </w:rPr>
        <w:t xml:space="preserve"> érkeztünk, jól esett elfogyasztani a vacsoránkat, amivel már vártak minket. A fürdés után felöltöztünk és újra összegyűltünk az ebédlőbe egy kis közös zenélésre. </w:t>
      </w:r>
    </w:p>
    <w:p w:rsidR="00A0389A" w:rsidRPr="00AB37BD" w:rsidRDefault="00EA5CBC" w:rsidP="0033017C">
      <w:pPr>
        <w:jc w:val="both"/>
        <w:rPr>
          <w:rFonts w:ascii="Times New Roman" w:hAnsi="Times New Roman" w:cs="Times New Roman"/>
          <w:bCs/>
          <w:sz w:val="24"/>
          <w:szCs w:val="24"/>
        </w:rPr>
      </w:pPr>
      <w:r>
        <w:rPr>
          <w:rFonts w:ascii="Times New Roman" w:hAnsi="Times New Roman" w:cs="Times New Roman"/>
          <w:bCs/>
          <w:noProof/>
          <w:sz w:val="24"/>
          <w:szCs w:val="24"/>
          <w:lang w:eastAsia="hu-HU"/>
        </w:rPr>
        <w:drawing>
          <wp:anchor distT="0" distB="0" distL="114300" distR="114300" simplePos="0" relativeHeight="251664384" behindDoc="0" locked="0" layoutInCell="1" allowOverlap="1">
            <wp:simplePos x="0" y="0"/>
            <wp:positionH relativeFrom="column">
              <wp:posOffset>3491230</wp:posOffset>
            </wp:positionH>
            <wp:positionV relativeFrom="paragraph">
              <wp:posOffset>1476375</wp:posOffset>
            </wp:positionV>
            <wp:extent cx="2647950" cy="1986280"/>
            <wp:effectExtent l="0" t="323850" r="0" b="318770"/>
            <wp:wrapThrough wrapText="bothSides">
              <wp:wrapPolygon edited="0">
                <wp:start x="57" y="21883"/>
                <wp:lineTo x="21502" y="21883"/>
                <wp:lineTo x="21502" y="-76"/>
                <wp:lineTo x="57" y="-76"/>
                <wp:lineTo x="57" y="21883"/>
              </wp:wrapPolygon>
            </wp:wrapThrough>
            <wp:docPr id="10" name="Kép 14" descr="D:\KÉPEK\GYIMESFELSŐLOK 2013\105NIKON\DSCN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ÉPEK\GYIMESFELSŐLOK 2013\105NIKON\DSCN2012.JPG"/>
                    <pic:cNvPicPr>
                      <a:picLocks noChangeAspect="1" noChangeArrowheads="1"/>
                    </pic:cNvPicPr>
                  </pic:nvPicPr>
                  <pic:blipFill>
                    <a:blip r:embed="rId18" cstate="print"/>
                    <a:srcRect/>
                    <a:stretch>
                      <a:fillRect/>
                    </a:stretch>
                  </pic:blipFill>
                  <pic:spPr bwMode="auto">
                    <a:xfrm rot="5400000">
                      <a:off x="0" y="0"/>
                      <a:ext cx="2647950" cy="1986280"/>
                    </a:xfrm>
                    <a:prstGeom prst="rect">
                      <a:avLst/>
                    </a:prstGeom>
                    <a:noFill/>
                    <a:ln w="9525">
                      <a:noFill/>
                      <a:miter lim="800000"/>
                      <a:headEnd/>
                      <a:tailEnd/>
                    </a:ln>
                  </pic:spPr>
                </pic:pic>
              </a:graphicData>
            </a:graphic>
          </wp:anchor>
        </w:drawing>
      </w:r>
      <w:r w:rsidR="00A0389A" w:rsidRPr="0033017C">
        <w:rPr>
          <w:rFonts w:ascii="Times New Roman" w:hAnsi="Times New Roman" w:cs="Times New Roman"/>
          <w:bCs/>
          <w:sz w:val="24"/>
          <w:szCs w:val="24"/>
        </w:rPr>
        <w:t xml:space="preserve">Pénteken reggel a szállásunk udvarában megtekintettük a templomot és egy kápolnát. Egy kellemes séta keretében megnéztük a várost és a várat. 1409-ben Luxemburgi Zsigmond Serbe kun származású kenéz fiának, Vajknak, Hunyadi János apjának adományozta a birtokot. A várat Hunyadi János bővítette és megerősítette. Ekkor épült a gótikus lovagterem, mely mindannyiunknak nagyon tetszett. </w:t>
      </w:r>
      <w:r w:rsidR="00AB37BD" w:rsidRPr="00AB37BD">
        <w:rPr>
          <w:rFonts w:ascii="Times New Roman" w:eastAsia="Calibri" w:hAnsi="Times New Roman" w:cs="Times New Roman"/>
        </w:rPr>
        <w:t>Fantasztikus érzés volt azokon a lépcsőkőn járni, ahol Hunyadi János is lépkedett.</w:t>
      </w:r>
    </w:p>
    <w:p w:rsidR="00A0389A" w:rsidRDefault="00A0389A" w:rsidP="0033017C">
      <w:pPr>
        <w:jc w:val="both"/>
        <w:rPr>
          <w:rFonts w:ascii="Times New Roman" w:hAnsi="Times New Roman" w:cs="Times New Roman"/>
          <w:bCs/>
          <w:sz w:val="24"/>
          <w:szCs w:val="24"/>
        </w:rPr>
      </w:pPr>
      <w:r w:rsidRPr="0033017C">
        <w:rPr>
          <w:rFonts w:ascii="Times New Roman" w:hAnsi="Times New Roman" w:cs="Times New Roman"/>
          <w:bCs/>
          <w:sz w:val="24"/>
          <w:szCs w:val="24"/>
        </w:rPr>
        <w:t xml:space="preserve">Dél körül odaértünk Dévára, a várhoz libegővel mentünk fel, ami 250 méter magasba vitt fel minket. </w:t>
      </w:r>
    </w:p>
    <w:p w:rsidR="00EA5CBC" w:rsidRDefault="00EA5CBC" w:rsidP="0033017C">
      <w:pPr>
        <w:jc w:val="both"/>
        <w:rPr>
          <w:rFonts w:ascii="Times New Roman" w:hAnsi="Times New Roman" w:cs="Times New Roman"/>
          <w:bCs/>
          <w:sz w:val="24"/>
          <w:szCs w:val="24"/>
        </w:rPr>
      </w:pPr>
      <w:r w:rsidRPr="0033017C">
        <w:rPr>
          <w:rFonts w:ascii="Times New Roman" w:hAnsi="Times New Roman" w:cs="Times New Roman"/>
          <w:bCs/>
          <w:sz w:val="24"/>
          <w:szCs w:val="24"/>
        </w:rPr>
        <w:t>Ezután elindultunk Aradra. A város ősidők óta fontos átkelő és vásárhely volt, melyet 1241-ben és 1285-ben a tatárok elpusztítottak, de az itt lakók visszatértek ide a támadások után. 1459-ben egészen eddig portyáztak és pusztítottak II. Mohamed szultán török hadai. A palánkvárat az eredeti földvár helyétől messzebb építették fel. 1514-ben Dózsa serege pusztította a várost és a várat. Ma már csak a romok mutatják a helyét. Az emlékműnél verssel és koszorúval emlékeztünk meg a vértanúkról</w:t>
      </w:r>
    </w:p>
    <w:p w:rsidR="00A0389A" w:rsidRPr="0033017C" w:rsidRDefault="00A0389A" w:rsidP="0033017C">
      <w:pPr>
        <w:spacing w:line="360" w:lineRule="auto"/>
        <w:jc w:val="both"/>
        <w:rPr>
          <w:rFonts w:ascii="Times New Roman" w:hAnsi="Times New Roman" w:cs="Times New Roman"/>
          <w:bCs/>
          <w:sz w:val="24"/>
          <w:szCs w:val="24"/>
        </w:rPr>
      </w:pPr>
      <w:r w:rsidRPr="0033017C">
        <w:rPr>
          <w:rFonts w:ascii="Times New Roman" w:hAnsi="Times New Roman" w:cs="Times New Roman"/>
          <w:sz w:val="24"/>
          <w:szCs w:val="24"/>
        </w:rPr>
        <w:t>Ezúton is szeretnénk megköszönni Katica néninek a sok türelmet és a szervezést.</w:t>
      </w:r>
    </w:p>
    <w:p w:rsidR="00716EAC" w:rsidRDefault="006E76BB" w:rsidP="006E76BB">
      <w:pPr>
        <w:jc w:val="right"/>
      </w:pPr>
      <w:r>
        <w:t>12.A tanulói</w:t>
      </w:r>
    </w:p>
    <w:sectPr w:rsidR="00716EAC" w:rsidSect="000B194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CF5" w:rsidRDefault="007A0CF5" w:rsidP="006E76BB">
      <w:pPr>
        <w:spacing w:after="0" w:line="240" w:lineRule="auto"/>
      </w:pPr>
      <w:r>
        <w:separator/>
      </w:r>
    </w:p>
  </w:endnote>
  <w:endnote w:type="continuationSeparator" w:id="0">
    <w:p w:rsidR="007A0CF5" w:rsidRDefault="007A0CF5" w:rsidP="006E76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CF5" w:rsidRDefault="007A0CF5" w:rsidP="006E76BB">
      <w:pPr>
        <w:spacing w:after="0" w:line="240" w:lineRule="auto"/>
      </w:pPr>
      <w:r>
        <w:separator/>
      </w:r>
    </w:p>
  </w:footnote>
  <w:footnote w:type="continuationSeparator" w:id="0">
    <w:p w:rsidR="007A0CF5" w:rsidRDefault="007A0CF5" w:rsidP="006E76B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95310"/>
    <w:rsid w:val="000B1949"/>
    <w:rsid w:val="001D3989"/>
    <w:rsid w:val="0033017C"/>
    <w:rsid w:val="00384A04"/>
    <w:rsid w:val="004E417D"/>
    <w:rsid w:val="006E76BB"/>
    <w:rsid w:val="00716EAC"/>
    <w:rsid w:val="007A0CF5"/>
    <w:rsid w:val="007B5B44"/>
    <w:rsid w:val="00895310"/>
    <w:rsid w:val="009537F3"/>
    <w:rsid w:val="009A5D18"/>
    <w:rsid w:val="009C139A"/>
    <w:rsid w:val="00A0389A"/>
    <w:rsid w:val="00A26425"/>
    <w:rsid w:val="00AB37BD"/>
    <w:rsid w:val="00B63656"/>
    <w:rsid w:val="00C51217"/>
    <w:rsid w:val="00CA5811"/>
    <w:rsid w:val="00EA3F3D"/>
    <w:rsid w:val="00EA5CBC"/>
    <w:rsid w:val="00FF0C8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B1949"/>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89531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95310"/>
    <w:rPr>
      <w:rFonts w:ascii="Tahoma" w:hAnsi="Tahoma" w:cs="Tahoma"/>
      <w:sz w:val="16"/>
      <w:szCs w:val="16"/>
    </w:rPr>
  </w:style>
  <w:style w:type="character" w:customStyle="1" w:styleId="textexposedshow">
    <w:name w:val="text_exposed_show"/>
    <w:basedOn w:val="Bekezdsalapbettpusa"/>
    <w:rsid w:val="00716EAC"/>
  </w:style>
  <w:style w:type="character" w:customStyle="1" w:styleId="null">
    <w:name w:val="null"/>
    <w:basedOn w:val="Bekezdsalapbettpusa"/>
    <w:rsid w:val="004E417D"/>
  </w:style>
  <w:style w:type="table" w:styleId="Rcsostblzat">
    <w:name w:val="Table Grid"/>
    <w:basedOn w:val="Normltblzat"/>
    <w:uiPriority w:val="59"/>
    <w:rsid w:val="003301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semiHidden/>
    <w:unhideWhenUsed/>
    <w:rsid w:val="006E76BB"/>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6E76BB"/>
  </w:style>
  <w:style w:type="paragraph" w:styleId="llb">
    <w:name w:val="footer"/>
    <w:basedOn w:val="Norml"/>
    <w:link w:val="llbChar"/>
    <w:uiPriority w:val="99"/>
    <w:semiHidden/>
    <w:unhideWhenUsed/>
    <w:rsid w:val="006E76BB"/>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6E76B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1450</Words>
  <Characters>10005</Characters>
  <Application>Microsoft Office Word</Application>
  <DocSecurity>0</DocSecurity>
  <Lines>83</Lines>
  <Paragraphs>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Móricz Zsigmond Oktatási Intézmény</dc:creator>
  <cp:keywords/>
  <dc:description/>
  <cp:lastModifiedBy>Móricz Zsigmond Oktatási Intézmény</cp:lastModifiedBy>
  <cp:revision>2</cp:revision>
  <dcterms:created xsi:type="dcterms:W3CDTF">2014-06-04T07:17:00Z</dcterms:created>
  <dcterms:modified xsi:type="dcterms:W3CDTF">2014-06-04T07:17:00Z</dcterms:modified>
</cp:coreProperties>
</file>